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0D" w:rsidRDefault="009403AC">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湖南新闻奖组织报送参评作品推荐表</w:t>
      </w:r>
    </w:p>
    <w:p w:rsidR="00BB210D" w:rsidRDefault="00BB210D">
      <w:pPr>
        <w:pStyle w:val="a4"/>
      </w:pPr>
    </w:p>
    <w:tbl>
      <w:tblPr>
        <w:tblW w:w="8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3685"/>
        <w:gridCol w:w="129"/>
        <w:gridCol w:w="821"/>
        <w:gridCol w:w="42"/>
        <w:gridCol w:w="851"/>
        <w:gridCol w:w="567"/>
        <w:gridCol w:w="1415"/>
      </w:tblGrid>
      <w:tr w:rsidR="00BB210D" w:rsidTr="002A6B06">
        <w:trPr>
          <w:cantSplit/>
          <w:trHeight w:hRule="exact" w:val="608"/>
        </w:trPr>
        <w:tc>
          <w:tcPr>
            <w:tcW w:w="1106" w:type="dxa"/>
            <w:vMerge w:val="restart"/>
            <w:vAlign w:val="center"/>
          </w:tcPr>
          <w:p w:rsidR="00BB210D" w:rsidRDefault="009403AC">
            <w:pPr>
              <w:spacing w:line="300" w:lineRule="exact"/>
              <w:jc w:val="center"/>
              <w:rPr>
                <w:rFonts w:ascii="宋体" w:hAnsi="宋体" w:cs="宋体"/>
                <w:szCs w:val="21"/>
              </w:rPr>
            </w:pPr>
            <w:r>
              <w:rPr>
                <w:rFonts w:ascii="宋体" w:hAnsi="宋体" w:cs="宋体" w:hint="eastAsia"/>
                <w:szCs w:val="21"/>
              </w:rPr>
              <w:t>作品标题</w:t>
            </w:r>
          </w:p>
        </w:tc>
        <w:tc>
          <w:tcPr>
            <w:tcW w:w="4635" w:type="dxa"/>
            <w:gridSpan w:val="3"/>
            <w:vMerge w:val="restart"/>
            <w:tcBorders>
              <w:top w:val="single" w:sz="4" w:space="0" w:color="auto"/>
              <w:left w:val="single" w:sz="4" w:space="0" w:color="auto"/>
              <w:right w:val="single" w:sz="4" w:space="0" w:color="auto"/>
            </w:tcBorders>
            <w:vAlign w:val="center"/>
          </w:tcPr>
          <w:p w:rsidR="00BB210D" w:rsidRDefault="009403AC" w:rsidP="009A16DD">
            <w:pPr>
              <w:spacing w:line="240" w:lineRule="exact"/>
              <w:jc w:val="center"/>
              <w:rPr>
                <w:rFonts w:ascii="宋体" w:hAnsi="宋体" w:cs="宋体"/>
                <w:sz w:val="28"/>
              </w:rPr>
            </w:pPr>
            <w:bookmarkStart w:id="0" w:name="_GoBack"/>
            <w:bookmarkEnd w:id="0"/>
            <w:r w:rsidRPr="009A16DD">
              <w:rPr>
                <w:rFonts w:ascii="仿宋_GB2312" w:eastAsia="仿宋_GB2312" w:hAnsi="仿宋" w:hint="eastAsia"/>
                <w:spacing w:val="-12"/>
                <w:w w:val="95"/>
              </w:rPr>
              <w:t>带着幸福来见你</w:t>
            </w:r>
          </w:p>
        </w:tc>
        <w:tc>
          <w:tcPr>
            <w:tcW w:w="1460" w:type="dxa"/>
            <w:gridSpan w:val="3"/>
            <w:tcBorders>
              <w:top w:val="single" w:sz="4" w:space="0" w:color="auto"/>
              <w:left w:val="single" w:sz="4" w:space="0" w:color="auto"/>
              <w:right w:val="single" w:sz="4" w:space="0" w:color="auto"/>
            </w:tcBorders>
            <w:vAlign w:val="center"/>
          </w:tcPr>
          <w:p w:rsidR="00BB210D" w:rsidRDefault="009403AC">
            <w:pPr>
              <w:spacing w:line="300" w:lineRule="exact"/>
              <w:jc w:val="center"/>
              <w:rPr>
                <w:rFonts w:ascii="宋体" w:hAnsi="宋体" w:cs="宋体"/>
                <w:sz w:val="28"/>
              </w:rPr>
            </w:pPr>
            <w:r>
              <w:rPr>
                <w:rFonts w:ascii="宋体" w:hAnsi="宋体" w:cs="宋体" w:hint="eastAsia"/>
                <w:szCs w:val="21"/>
              </w:rPr>
              <w:t>参评项目</w:t>
            </w:r>
          </w:p>
        </w:tc>
        <w:tc>
          <w:tcPr>
            <w:tcW w:w="1415" w:type="dxa"/>
            <w:tcBorders>
              <w:top w:val="single" w:sz="4" w:space="0" w:color="auto"/>
              <w:left w:val="single" w:sz="4" w:space="0" w:color="auto"/>
              <w:right w:val="single" w:sz="4" w:space="0" w:color="auto"/>
            </w:tcBorders>
            <w:vAlign w:val="center"/>
          </w:tcPr>
          <w:p w:rsidR="00BB210D" w:rsidRDefault="009403AC" w:rsidP="00F759FC">
            <w:pPr>
              <w:spacing w:line="240" w:lineRule="exact"/>
              <w:jc w:val="left"/>
              <w:rPr>
                <w:rFonts w:ascii="宋体" w:hAnsi="宋体" w:cs="宋体"/>
                <w:sz w:val="28"/>
              </w:rPr>
            </w:pPr>
            <w:r w:rsidRPr="00F759FC">
              <w:rPr>
                <w:rFonts w:ascii="仿宋_GB2312" w:eastAsia="仿宋_GB2312" w:hAnsi="仿宋" w:hint="eastAsia"/>
                <w:spacing w:val="-12"/>
                <w:w w:val="95"/>
              </w:rPr>
              <w:t>电视消息</w:t>
            </w:r>
          </w:p>
        </w:tc>
      </w:tr>
      <w:tr w:rsidR="00BB210D" w:rsidTr="002A6B06">
        <w:trPr>
          <w:cantSplit/>
          <w:trHeight w:hRule="exact" w:val="447"/>
        </w:trPr>
        <w:tc>
          <w:tcPr>
            <w:tcW w:w="1106" w:type="dxa"/>
            <w:vMerge/>
            <w:vAlign w:val="center"/>
          </w:tcPr>
          <w:p w:rsidR="00BB210D" w:rsidRDefault="00BB210D">
            <w:pPr>
              <w:spacing w:line="300" w:lineRule="exact"/>
              <w:jc w:val="center"/>
              <w:rPr>
                <w:rFonts w:ascii="宋体" w:hAnsi="宋体" w:cs="宋体"/>
                <w:szCs w:val="21"/>
              </w:rPr>
            </w:pPr>
          </w:p>
        </w:tc>
        <w:tc>
          <w:tcPr>
            <w:tcW w:w="4635" w:type="dxa"/>
            <w:gridSpan w:val="3"/>
            <w:vMerge/>
            <w:tcBorders>
              <w:top w:val="single" w:sz="4" w:space="0" w:color="auto"/>
              <w:left w:val="single" w:sz="4" w:space="0" w:color="auto"/>
              <w:right w:val="single" w:sz="4" w:space="0" w:color="auto"/>
            </w:tcBorders>
            <w:vAlign w:val="center"/>
          </w:tcPr>
          <w:p w:rsidR="00BB210D" w:rsidRDefault="00BB210D">
            <w:pPr>
              <w:spacing w:line="380" w:lineRule="exact"/>
              <w:jc w:val="center"/>
              <w:rPr>
                <w:rFonts w:ascii="宋体" w:hAnsi="宋体" w:cs="宋体"/>
                <w:sz w:val="28"/>
              </w:rPr>
            </w:pPr>
          </w:p>
        </w:tc>
        <w:tc>
          <w:tcPr>
            <w:tcW w:w="893" w:type="dxa"/>
            <w:gridSpan w:val="2"/>
            <w:tcBorders>
              <w:top w:val="single" w:sz="4" w:space="0" w:color="auto"/>
              <w:left w:val="single" w:sz="4" w:space="0" w:color="auto"/>
              <w:right w:val="single" w:sz="4" w:space="0" w:color="auto"/>
            </w:tcBorders>
            <w:vAlign w:val="center"/>
          </w:tcPr>
          <w:p w:rsidR="00BB210D" w:rsidRDefault="009403AC">
            <w:pPr>
              <w:spacing w:line="300" w:lineRule="exact"/>
              <w:jc w:val="center"/>
              <w:rPr>
                <w:rFonts w:ascii="宋体" w:hAnsi="宋体" w:cs="宋体"/>
                <w:sz w:val="28"/>
              </w:rPr>
            </w:pPr>
            <w:r>
              <w:rPr>
                <w:rFonts w:ascii="宋体" w:hAnsi="宋体" w:cs="宋体" w:hint="eastAsia"/>
                <w:szCs w:val="21"/>
              </w:rPr>
              <w:t>体裁</w:t>
            </w:r>
          </w:p>
        </w:tc>
        <w:tc>
          <w:tcPr>
            <w:tcW w:w="1982" w:type="dxa"/>
            <w:gridSpan w:val="2"/>
            <w:tcBorders>
              <w:top w:val="single" w:sz="4" w:space="0" w:color="auto"/>
              <w:left w:val="single" w:sz="4" w:space="0" w:color="auto"/>
              <w:right w:val="single" w:sz="4" w:space="0" w:color="auto"/>
            </w:tcBorders>
            <w:vAlign w:val="center"/>
          </w:tcPr>
          <w:p w:rsidR="00BB210D" w:rsidRDefault="009403AC" w:rsidP="00F759FC">
            <w:pPr>
              <w:spacing w:line="240" w:lineRule="exact"/>
              <w:jc w:val="left"/>
              <w:rPr>
                <w:rFonts w:ascii="宋体" w:hAnsi="宋体" w:cs="宋体"/>
                <w:w w:val="95"/>
                <w:szCs w:val="21"/>
              </w:rPr>
            </w:pPr>
            <w:r w:rsidRPr="00E94499">
              <w:rPr>
                <w:rFonts w:ascii="仿宋_GB2312" w:eastAsia="仿宋_GB2312" w:hAnsi="仿宋" w:hint="eastAsia"/>
                <w:spacing w:val="30"/>
                <w:kern w:val="0"/>
                <w:fitText w:val="945" w:id="-1566807550"/>
              </w:rPr>
              <w:t>电视消</w:t>
            </w:r>
            <w:r w:rsidRPr="00E94499">
              <w:rPr>
                <w:rFonts w:ascii="仿宋_GB2312" w:eastAsia="仿宋_GB2312" w:hAnsi="仿宋" w:hint="eastAsia"/>
                <w:spacing w:val="-37"/>
                <w:kern w:val="0"/>
                <w:fitText w:val="945" w:id="-1566807550"/>
              </w:rPr>
              <w:t>息</w:t>
            </w:r>
          </w:p>
        </w:tc>
      </w:tr>
      <w:tr w:rsidR="00BB210D" w:rsidTr="002A6B06">
        <w:trPr>
          <w:cantSplit/>
          <w:trHeight w:hRule="exact" w:val="402"/>
        </w:trPr>
        <w:tc>
          <w:tcPr>
            <w:tcW w:w="1106" w:type="dxa"/>
            <w:vMerge/>
            <w:vAlign w:val="center"/>
          </w:tcPr>
          <w:p w:rsidR="00BB210D" w:rsidRDefault="00BB210D">
            <w:pPr>
              <w:spacing w:line="300" w:lineRule="exact"/>
              <w:jc w:val="center"/>
              <w:rPr>
                <w:rFonts w:ascii="宋体" w:hAnsi="宋体" w:cs="宋体"/>
                <w:szCs w:val="21"/>
              </w:rPr>
            </w:pPr>
          </w:p>
        </w:tc>
        <w:tc>
          <w:tcPr>
            <w:tcW w:w="4635" w:type="dxa"/>
            <w:gridSpan w:val="3"/>
            <w:vMerge/>
            <w:tcBorders>
              <w:left w:val="single" w:sz="4" w:space="0" w:color="auto"/>
              <w:bottom w:val="single" w:sz="4" w:space="0" w:color="auto"/>
              <w:right w:val="single" w:sz="4" w:space="0" w:color="auto"/>
            </w:tcBorders>
            <w:vAlign w:val="center"/>
          </w:tcPr>
          <w:p w:rsidR="00BB210D" w:rsidRDefault="00BB210D">
            <w:pPr>
              <w:spacing w:line="380" w:lineRule="exact"/>
              <w:jc w:val="center"/>
              <w:rPr>
                <w:rFonts w:ascii="宋体" w:hAnsi="宋体" w:cs="宋体"/>
                <w:sz w:val="28"/>
              </w:rPr>
            </w:pPr>
          </w:p>
        </w:tc>
        <w:tc>
          <w:tcPr>
            <w:tcW w:w="893" w:type="dxa"/>
            <w:gridSpan w:val="2"/>
            <w:tcBorders>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 w:val="28"/>
              </w:rPr>
            </w:pPr>
            <w:r>
              <w:rPr>
                <w:rFonts w:ascii="宋体" w:hAnsi="宋体" w:cs="宋体" w:hint="eastAsia"/>
                <w:szCs w:val="21"/>
              </w:rPr>
              <w:t>语种</w:t>
            </w:r>
          </w:p>
        </w:tc>
        <w:tc>
          <w:tcPr>
            <w:tcW w:w="1982" w:type="dxa"/>
            <w:gridSpan w:val="2"/>
            <w:tcBorders>
              <w:left w:val="single" w:sz="4" w:space="0" w:color="auto"/>
              <w:bottom w:val="single" w:sz="4" w:space="0" w:color="auto"/>
              <w:right w:val="single" w:sz="4" w:space="0" w:color="auto"/>
            </w:tcBorders>
            <w:vAlign w:val="center"/>
          </w:tcPr>
          <w:p w:rsidR="00BB210D" w:rsidRDefault="004101A3" w:rsidP="00F759FC">
            <w:pPr>
              <w:spacing w:line="240" w:lineRule="exact"/>
              <w:jc w:val="left"/>
              <w:rPr>
                <w:rFonts w:ascii="宋体" w:hAnsi="宋体" w:cs="宋体"/>
                <w:w w:val="95"/>
                <w:szCs w:val="21"/>
              </w:rPr>
            </w:pPr>
            <w:r>
              <w:rPr>
                <w:rFonts w:ascii="仿宋_GB2312" w:eastAsia="仿宋_GB2312" w:hAnsi="仿宋" w:hint="eastAsia"/>
                <w:kern w:val="0"/>
              </w:rPr>
              <w:t>汉语</w:t>
            </w:r>
          </w:p>
        </w:tc>
      </w:tr>
      <w:tr w:rsidR="00BB210D" w:rsidTr="002A6B06">
        <w:trPr>
          <w:cantSplit/>
          <w:trHeight w:val="758"/>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作  者</w:t>
            </w:r>
          </w:p>
          <w:p w:rsidR="00BB210D" w:rsidRDefault="009403AC">
            <w:pPr>
              <w:spacing w:line="300" w:lineRule="exact"/>
              <w:jc w:val="center"/>
              <w:rPr>
                <w:rFonts w:ascii="宋体" w:hAnsi="宋体" w:cs="宋体"/>
                <w:szCs w:val="21"/>
              </w:rPr>
            </w:pPr>
            <w:r>
              <w:rPr>
                <w:rFonts w:ascii="宋体" w:hAnsi="宋体" w:cs="宋体" w:hint="eastAsia"/>
                <w:szCs w:val="21"/>
              </w:rPr>
              <w:t>（主创人员）</w:t>
            </w:r>
          </w:p>
        </w:tc>
        <w:tc>
          <w:tcPr>
            <w:tcW w:w="3814" w:type="dxa"/>
            <w:gridSpan w:val="2"/>
            <w:tcBorders>
              <w:top w:val="single" w:sz="4" w:space="0" w:color="auto"/>
              <w:left w:val="single" w:sz="4" w:space="0" w:color="auto"/>
              <w:bottom w:val="single" w:sz="4" w:space="0" w:color="auto"/>
              <w:right w:val="single" w:sz="4" w:space="0" w:color="auto"/>
            </w:tcBorders>
            <w:vAlign w:val="center"/>
          </w:tcPr>
          <w:p w:rsidR="00BB210D" w:rsidRDefault="009403AC" w:rsidP="00F759FC">
            <w:pPr>
              <w:spacing w:line="240" w:lineRule="exact"/>
              <w:jc w:val="left"/>
              <w:rPr>
                <w:sz w:val="28"/>
                <w:szCs w:val="28"/>
                <w:u w:val="single"/>
              </w:rPr>
            </w:pPr>
            <w:r w:rsidRPr="00E94499">
              <w:rPr>
                <w:rFonts w:ascii="仿宋_GB2312" w:eastAsia="仿宋_GB2312" w:hAnsi="仿宋" w:hint="eastAsia"/>
                <w:spacing w:val="15"/>
                <w:w w:val="96"/>
                <w:kern w:val="0"/>
                <w:fitText w:val="2624" w:id="-1566807290"/>
              </w:rPr>
              <w:t>唐华、李亮、谢睿明、吴美</w:t>
            </w:r>
            <w:r w:rsidRPr="00E94499">
              <w:rPr>
                <w:rFonts w:ascii="仿宋_GB2312" w:eastAsia="仿宋_GB2312" w:hAnsi="仿宋" w:hint="eastAsia"/>
                <w:spacing w:val="-45"/>
                <w:w w:val="96"/>
                <w:kern w:val="0"/>
                <w:fitText w:val="2624" w:id="-1566807290"/>
              </w:rPr>
              <w:t>艳</w:t>
            </w:r>
          </w:p>
        </w:tc>
        <w:tc>
          <w:tcPr>
            <w:tcW w:w="821" w:type="dxa"/>
            <w:tcBorders>
              <w:top w:val="single" w:sz="4" w:space="0" w:color="auto"/>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 w:val="28"/>
              </w:rPr>
            </w:pPr>
            <w:r>
              <w:rPr>
                <w:rFonts w:ascii="宋体" w:hAnsi="宋体" w:cs="宋体" w:hint="eastAsia"/>
                <w:szCs w:val="21"/>
              </w:rPr>
              <w:t>编  辑</w:t>
            </w:r>
          </w:p>
        </w:tc>
        <w:tc>
          <w:tcPr>
            <w:tcW w:w="2875" w:type="dxa"/>
            <w:gridSpan w:val="4"/>
            <w:tcBorders>
              <w:top w:val="single" w:sz="4" w:space="0" w:color="auto"/>
              <w:left w:val="single" w:sz="4" w:space="0" w:color="auto"/>
              <w:bottom w:val="single" w:sz="4" w:space="0" w:color="auto"/>
              <w:right w:val="single" w:sz="4" w:space="0" w:color="auto"/>
            </w:tcBorders>
            <w:vAlign w:val="center"/>
          </w:tcPr>
          <w:p w:rsidR="00BB210D" w:rsidRDefault="00AB6C68" w:rsidP="00AB6C68">
            <w:pPr>
              <w:spacing w:line="240" w:lineRule="exact"/>
              <w:jc w:val="left"/>
              <w:rPr>
                <w:rFonts w:ascii="宋体" w:hAnsi="宋体" w:cs="宋体"/>
                <w:w w:val="95"/>
                <w:szCs w:val="21"/>
              </w:rPr>
            </w:pPr>
            <w:r w:rsidRPr="005769B7">
              <w:rPr>
                <w:rFonts w:ascii="仿宋_GB2312" w:eastAsia="仿宋_GB2312" w:hAnsi="仿宋" w:hint="eastAsia"/>
                <w:spacing w:val="-12"/>
                <w:w w:val="95"/>
              </w:rPr>
              <w:t>周玉飞、</w:t>
            </w:r>
            <w:r w:rsidR="0065658B" w:rsidRPr="005769B7">
              <w:rPr>
                <w:rFonts w:ascii="仿宋_GB2312" w:eastAsia="仿宋_GB2312" w:hAnsi="仿宋" w:hint="eastAsia"/>
                <w:spacing w:val="-12"/>
                <w:w w:val="95"/>
              </w:rPr>
              <w:t>吴美艳</w:t>
            </w:r>
          </w:p>
        </w:tc>
      </w:tr>
      <w:tr w:rsidR="00BB210D" w:rsidTr="002A6B06">
        <w:trPr>
          <w:cantSplit/>
          <w:trHeight w:hRule="exact" w:val="853"/>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刊播单位</w:t>
            </w:r>
          </w:p>
        </w:tc>
        <w:tc>
          <w:tcPr>
            <w:tcW w:w="3814" w:type="dxa"/>
            <w:gridSpan w:val="2"/>
            <w:tcBorders>
              <w:top w:val="single" w:sz="4" w:space="0" w:color="auto"/>
              <w:left w:val="single" w:sz="4" w:space="0" w:color="auto"/>
              <w:bottom w:val="single" w:sz="4" w:space="0" w:color="auto"/>
              <w:right w:val="single" w:sz="4" w:space="0" w:color="auto"/>
            </w:tcBorders>
            <w:vAlign w:val="center"/>
          </w:tcPr>
          <w:p w:rsidR="00BB210D" w:rsidRDefault="009403AC" w:rsidP="004101A3">
            <w:pPr>
              <w:spacing w:line="240" w:lineRule="exact"/>
              <w:jc w:val="left"/>
              <w:rPr>
                <w:rFonts w:ascii="宋体" w:hAnsi="宋体" w:cs="宋体"/>
                <w:w w:val="95"/>
                <w:sz w:val="18"/>
                <w:szCs w:val="18"/>
              </w:rPr>
            </w:pPr>
            <w:r w:rsidRPr="00942BFE">
              <w:rPr>
                <w:rFonts w:ascii="仿宋_GB2312" w:eastAsia="仿宋_GB2312" w:hAnsi="仿宋" w:hint="eastAsia"/>
                <w:spacing w:val="45"/>
                <w:kern w:val="0"/>
                <w:fitText w:val="2100" w:id="-1563675136"/>
              </w:rPr>
              <w:t>邵阳广播电视台</w:t>
            </w:r>
            <w:r w:rsidR="004101A3">
              <w:rPr>
                <w:rFonts w:ascii="仿宋_GB2312" w:eastAsia="仿宋_GB2312" w:hAnsi="仿宋" w:hint="eastAsia"/>
                <w:kern w:val="0"/>
              </w:rPr>
              <w:t xml:space="preserve"> </w:t>
            </w:r>
          </w:p>
        </w:tc>
        <w:tc>
          <w:tcPr>
            <w:tcW w:w="821" w:type="dxa"/>
            <w:tcBorders>
              <w:top w:val="single" w:sz="4" w:space="0" w:color="auto"/>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Cs w:val="21"/>
              </w:rPr>
            </w:pPr>
            <w:r>
              <w:rPr>
                <w:rFonts w:ascii="宋体" w:hAnsi="宋体" w:cs="宋体" w:hint="eastAsia"/>
                <w:szCs w:val="21"/>
              </w:rPr>
              <w:t>首发日期</w:t>
            </w:r>
          </w:p>
        </w:tc>
        <w:tc>
          <w:tcPr>
            <w:tcW w:w="2875" w:type="dxa"/>
            <w:gridSpan w:val="4"/>
            <w:tcBorders>
              <w:top w:val="single" w:sz="4" w:space="0" w:color="auto"/>
              <w:left w:val="single" w:sz="4" w:space="0" w:color="auto"/>
              <w:bottom w:val="single" w:sz="4" w:space="0" w:color="auto"/>
              <w:right w:val="single" w:sz="4" w:space="0" w:color="auto"/>
            </w:tcBorders>
            <w:vAlign w:val="center"/>
          </w:tcPr>
          <w:p w:rsidR="00BB210D" w:rsidRDefault="009403AC" w:rsidP="004101A3">
            <w:pPr>
              <w:spacing w:line="240" w:lineRule="exact"/>
              <w:jc w:val="left"/>
              <w:rPr>
                <w:rFonts w:ascii="宋体" w:hAnsi="宋体" w:cs="宋体"/>
                <w:w w:val="95"/>
                <w:szCs w:val="21"/>
              </w:rPr>
            </w:pPr>
            <w:r w:rsidRPr="004101A3">
              <w:rPr>
                <w:rFonts w:ascii="仿宋_GB2312" w:eastAsia="仿宋_GB2312" w:hAnsi="仿宋" w:hint="eastAsia"/>
                <w:kern w:val="0"/>
                <w:fitText w:val="420" w:id="-1563674621"/>
              </w:rPr>
              <w:t>2021</w:t>
            </w:r>
            <w:r w:rsidR="004101A3">
              <w:rPr>
                <w:rFonts w:ascii="仿宋_GB2312" w:eastAsia="仿宋_GB2312" w:hAnsi="仿宋" w:hint="eastAsia"/>
                <w:kern w:val="0"/>
              </w:rPr>
              <w:t>年2月26日</w:t>
            </w:r>
          </w:p>
        </w:tc>
      </w:tr>
      <w:tr w:rsidR="00BB210D" w:rsidTr="002A6B06">
        <w:trPr>
          <w:cantSplit/>
          <w:trHeight w:hRule="exact" w:val="689"/>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刊播版面(名称和版次)</w:t>
            </w:r>
          </w:p>
        </w:tc>
        <w:tc>
          <w:tcPr>
            <w:tcW w:w="3814" w:type="dxa"/>
            <w:gridSpan w:val="2"/>
            <w:tcBorders>
              <w:top w:val="single" w:sz="4" w:space="0" w:color="auto"/>
              <w:left w:val="single" w:sz="4" w:space="0" w:color="auto"/>
              <w:bottom w:val="single" w:sz="4" w:space="0" w:color="auto"/>
              <w:right w:val="single" w:sz="4" w:space="0" w:color="auto"/>
            </w:tcBorders>
            <w:vAlign w:val="center"/>
          </w:tcPr>
          <w:p w:rsidR="00BB210D" w:rsidRDefault="004101A3" w:rsidP="00F759FC">
            <w:pPr>
              <w:spacing w:line="240" w:lineRule="exact"/>
              <w:jc w:val="left"/>
              <w:rPr>
                <w:rFonts w:ascii="宋体" w:hAnsi="宋体" w:cs="宋体"/>
                <w:szCs w:val="21"/>
              </w:rPr>
            </w:pPr>
            <w:r w:rsidRPr="00E94499">
              <w:rPr>
                <w:rFonts w:ascii="仿宋_GB2312" w:eastAsia="仿宋_GB2312" w:hAnsi="仿宋" w:hint="eastAsia"/>
                <w:spacing w:val="15"/>
                <w:w w:val="92"/>
                <w:kern w:val="0"/>
                <w:fitText w:val="1365" w:id="-1563674880"/>
              </w:rPr>
              <w:t>邵阳广播电视</w:t>
            </w:r>
            <w:r w:rsidRPr="00E94499">
              <w:rPr>
                <w:rFonts w:ascii="仿宋_GB2312" w:eastAsia="仿宋_GB2312" w:hAnsi="仿宋" w:hint="eastAsia"/>
                <w:spacing w:val="-37"/>
                <w:w w:val="92"/>
                <w:kern w:val="0"/>
                <w:fitText w:val="1365" w:id="-1563674880"/>
              </w:rPr>
              <w:t>台</w:t>
            </w:r>
            <w:r>
              <w:rPr>
                <w:rFonts w:ascii="仿宋_GB2312" w:eastAsia="仿宋_GB2312" w:hAnsi="仿宋" w:hint="eastAsia"/>
                <w:kern w:val="0"/>
              </w:rPr>
              <w:t>新闻综合频道《</w:t>
            </w:r>
            <w:r w:rsidR="009403AC" w:rsidRPr="004101A3">
              <w:rPr>
                <w:rFonts w:ascii="仿宋_GB2312" w:eastAsia="仿宋_GB2312" w:hAnsi="仿宋" w:hint="eastAsia"/>
                <w:spacing w:val="15"/>
                <w:kern w:val="0"/>
                <w:fitText w:val="1413" w:id="-1566807035"/>
              </w:rPr>
              <w:t>邵阳新闻联</w:t>
            </w:r>
            <w:r w:rsidR="009403AC" w:rsidRPr="004101A3">
              <w:rPr>
                <w:rFonts w:ascii="仿宋_GB2312" w:eastAsia="仿宋_GB2312" w:hAnsi="仿宋" w:hint="eastAsia"/>
                <w:spacing w:val="1"/>
                <w:kern w:val="0"/>
                <w:fitText w:val="1413" w:id="-1566807035"/>
              </w:rPr>
              <w:t>播</w:t>
            </w:r>
            <w:r>
              <w:rPr>
                <w:rFonts w:ascii="仿宋_GB2312" w:eastAsia="仿宋_GB2312" w:hAnsi="仿宋" w:hint="eastAsia"/>
                <w:kern w:val="0"/>
              </w:rPr>
              <w:t>》</w:t>
            </w:r>
          </w:p>
        </w:tc>
        <w:tc>
          <w:tcPr>
            <w:tcW w:w="821" w:type="dxa"/>
            <w:tcBorders>
              <w:top w:val="single" w:sz="4" w:space="0" w:color="auto"/>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Cs w:val="21"/>
              </w:rPr>
            </w:pPr>
            <w:r>
              <w:rPr>
                <w:rFonts w:ascii="宋体" w:hAnsi="宋体" w:cs="宋体" w:hint="eastAsia"/>
                <w:szCs w:val="21"/>
              </w:rPr>
              <w:t>作品字数</w:t>
            </w:r>
          </w:p>
          <w:p w:rsidR="00BB210D" w:rsidRDefault="009403AC">
            <w:pPr>
              <w:spacing w:line="300" w:lineRule="exact"/>
              <w:jc w:val="center"/>
              <w:rPr>
                <w:rFonts w:ascii="宋体" w:hAnsi="宋体" w:cs="宋体"/>
                <w:szCs w:val="21"/>
              </w:rPr>
            </w:pPr>
            <w:r>
              <w:rPr>
                <w:rFonts w:ascii="宋体" w:hAnsi="宋体" w:cs="宋体" w:hint="eastAsia"/>
                <w:szCs w:val="21"/>
              </w:rPr>
              <w:t>（时长）</w:t>
            </w:r>
          </w:p>
        </w:tc>
        <w:tc>
          <w:tcPr>
            <w:tcW w:w="2875" w:type="dxa"/>
            <w:gridSpan w:val="4"/>
            <w:tcBorders>
              <w:top w:val="single" w:sz="4" w:space="0" w:color="auto"/>
              <w:left w:val="single" w:sz="4" w:space="0" w:color="auto"/>
              <w:bottom w:val="single" w:sz="4" w:space="0" w:color="auto"/>
              <w:right w:val="single" w:sz="4" w:space="0" w:color="auto"/>
            </w:tcBorders>
            <w:vAlign w:val="center"/>
          </w:tcPr>
          <w:p w:rsidR="00BB210D" w:rsidRDefault="009403AC" w:rsidP="004101A3">
            <w:pPr>
              <w:spacing w:line="240" w:lineRule="exact"/>
              <w:jc w:val="left"/>
              <w:rPr>
                <w:rFonts w:ascii="宋体" w:hAnsi="宋体" w:cs="宋体"/>
                <w:w w:val="95"/>
                <w:sz w:val="18"/>
                <w:szCs w:val="18"/>
              </w:rPr>
            </w:pPr>
            <w:r w:rsidRPr="00942BFE">
              <w:rPr>
                <w:rFonts w:ascii="仿宋_GB2312" w:eastAsia="仿宋_GB2312" w:hAnsi="仿宋" w:hint="eastAsia"/>
                <w:spacing w:val="45"/>
                <w:kern w:val="0"/>
                <w:fitText w:val="840" w:id="-1566806014"/>
              </w:rPr>
              <w:t>3</w:t>
            </w:r>
            <w:r w:rsidR="004101A3" w:rsidRPr="00942BFE">
              <w:rPr>
                <w:rFonts w:ascii="仿宋_GB2312" w:eastAsia="仿宋_GB2312" w:hAnsi="仿宋" w:hint="eastAsia"/>
                <w:spacing w:val="45"/>
                <w:kern w:val="0"/>
                <w:fitText w:val="840" w:id="-1566806014"/>
              </w:rPr>
              <w:t>分</w:t>
            </w:r>
            <w:r w:rsidRPr="00942BFE">
              <w:rPr>
                <w:rFonts w:ascii="仿宋_GB2312" w:eastAsia="仿宋_GB2312" w:hAnsi="仿宋" w:hint="eastAsia"/>
                <w:spacing w:val="45"/>
                <w:kern w:val="0"/>
                <w:fitText w:val="840" w:id="-1566806014"/>
              </w:rPr>
              <w:t>4</w:t>
            </w:r>
            <w:r w:rsidRPr="00942BFE">
              <w:rPr>
                <w:rFonts w:ascii="仿宋_GB2312" w:eastAsia="仿宋_GB2312" w:hAnsi="仿宋" w:hint="eastAsia"/>
                <w:spacing w:val="-15"/>
                <w:kern w:val="0"/>
                <w:fitText w:val="840" w:id="-1566806014"/>
              </w:rPr>
              <w:t>4</w:t>
            </w:r>
            <w:r w:rsidR="004101A3">
              <w:rPr>
                <w:rFonts w:ascii="仿宋_GB2312" w:eastAsia="仿宋_GB2312" w:hAnsi="仿宋" w:hint="eastAsia"/>
                <w:kern w:val="0"/>
              </w:rPr>
              <w:t>秒</w:t>
            </w:r>
          </w:p>
        </w:tc>
      </w:tr>
      <w:tr w:rsidR="00BB210D" w:rsidTr="002A6B06">
        <w:trPr>
          <w:cantSplit/>
          <w:trHeight w:hRule="exact" w:val="1905"/>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作品网址链接</w:t>
            </w:r>
          </w:p>
        </w:tc>
        <w:tc>
          <w:tcPr>
            <w:tcW w:w="7510" w:type="dxa"/>
            <w:gridSpan w:val="7"/>
            <w:tcBorders>
              <w:top w:val="single" w:sz="4" w:space="0" w:color="auto"/>
              <w:left w:val="single" w:sz="4" w:space="0" w:color="auto"/>
              <w:bottom w:val="single" w:sz="4" w:space="0" w:color="auto"/>
              <w:right w:val="single" w:sz="4" w:space="0" w:color="auto"/>
            </w:tcBorders>
            <w:vAlign w:val="center"/>
          </w:tcPr>
          <w:p w:rsidR="00F759FC" w:rsidRDefault="00F759FC" w:rsidP="00F759FC">
            <w:pPr>
              <w:spacing w:line="320" w:lineRule="exact"/>
            </w:pPr>
            <w:r w:rsidRPr="006E6AD2">
              <w:rPr>
                <w:rFonts w:ascii="仿宋_GB2312" w:eastAsia="仿宋_GB2312" w:hAnsi="仿宋" w:hint="eastAsia"/>
                <w:spacing w:val="-12"/>
                <w:w w:val="95"/>
              </w:rPr>
              <w:t>http://share.sytv.net.cn/folder2281/vt38sfdP9xAkEPEM.html?_hgOutLink=vod/VideoDetail&amp;id=173846</w:t>
            </w:r>
          </w:p>
          <w:p w:rsidR="00BB210D" w:rsidRDefault="00BB210D" w:rsidP="00F759FC">
            <w:pPr>
              <w:spacing w:line="240" w:lineRule="exact"/>
              <w:jc w:val="left"/>
              <w:rPr>
                <w:rFonts w:ascii="宋体" w:hAnsi="宋体" w:cs="宋体"/>
                <w:w w:val="95"/>
                <w:szCs w:val="21"/>
              </w:rPr>
            </w:pPr>
          </w:p>
        </w:tc>
      </w:tr>
      <w:tr w:rsidR="00BB210D" w:rsidTr="002A6B06">
        <w:trPr>
          <w:cantSplit/>
          <w:trHeight w:hRule="exact" w:val="6871"/>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采编过程</w:t>
            </w:r>
          </w:p>
          <w:p w:rsidR="00BB210D" w:rsidRDefault="009403AC">
            <w:pPr>
              <w:spacing w:line="300" w:lineRule="exact"/>
              <w:jc w:val="center"/>
              <w:rPr>
                <w:rFonts w:ascii="宋体" w:hAnsi="宋体" w:cs="宋体"/>
                <w:szCs w:val="21"/>
              </w:rPr>
            </w:pPr>
            <w:r>
              <w:rPr>
                <w:rFonts w:ascii="宋体" w:hAnsi="宋体" w:cs="宋体" w:hint="eastAsia"/>
                <w:szCs w:val="21"/>
              </w:rPr>
              <w:t>作品简介</w:t>
            </w:r>
          </w:p>
        </w:tc>
        <w:tc>
          <w:tcPr>
            <w:tcW w:w="7510" w:type="dxa"/>
            <w:gridSpan w:val="7"/>
            <w:tcBorders>
              <w:top w:val="single" w:sz="4" w:space="0" w:color="auto"/>
              <w:left w:val="single" w:sz="4" w:space="0" w:color="auto"/>
              <w:bottom w:val="single" w:sz="4" w:space="0" w:color="auto"/>
              <w:right w:val="single" w:sz="4" w:space="0" w:color="auto"/>
            </w:tcBorders>
          </w:tcPr>
          <w:p w:rsidR="00BB210D" w:rsidRDefault="00BB210D">
            <w:pPr>
              <w:pStyle w:val="a4"/>
              <w:ind w:firstLineChars="200" w:firstLine="420"/>
              <w:rPr>
                <w:rFonts w:ascii="仿宋" w:eastAsia="仿宋" w:hAnsi="仿宋" w:cs="仿宋"/>
                <w:szCs w:val="21"/>
              </w:rPr>
            </w:pPr>
          </w:p>
          <w:p w:rsidR="00BB210D" w:rsidRDefault="009403AC">
            <w:pPr>
              <w:ind w:firstLineChars="200" w:firstLine="480"/>
              <w:rPr>
                <w:rFonts w:ascii="仿宋" w:eastAsia="仿宋" w:hAnsi="仿宋" w:cs="仿宋"/>
                <w:sz w:val="24"/>
              </w:rPr>
            </w:pPr>
            <w:r>
              <w:rPr>
                <w:rFonts w:ascii="仿宋" w:eastAsia="仿宋" w:hAnsi="仿宋" w:cs="仿宋" w:hint="eastAsia"/>
                <w:sz w:val="24"/>
              </w:rPr>
              <w:t>2021年2月25日，是全国脱贫攻坚总结表彰大会召开的日子，这一天，是中华民族“民亦劳止，汔可小康”千年夙愿终于梦圆的辉煌时刻。</w:t>
            </w:r>
          </w:p>
          <w:p w:rsidR="00BB210D" w:rsidRDefault="009403AC">
            <w:pPr>
              <w:ind w:firstLineChars="200" w:firstLine="480"/>
              <w:rPr>
                <w:rFonts w:ascii="仿宋" w:eastAsia="仿宋" w:hAnsi="仿宋" w:cs="仿宋"/>
                <w:sz w:val="24"/>
              </w:rPr>
            </w:pPr>
            <w:r>
              <w:rPr>
                <w:rFonts w:ascii="仿宋" w:eastAsia="仿宋" w:hAnsi="仿宋" w:cs="仿宋" w:hint="eastAsia"/>
                <w:sz w:val="24"/>
              </w:rPr>
              <w:t>2月26日，邵阳受到表彰的14名先进个人和7个先进集体返邵，战“贫”英雄归来，正好这天是元宵节。</w:t>
            </w:r>
          </w:p>
          <w:p w:rsidR="00BB210D" w:rsidRDefault="009403AC">
            <w:pPr>
              <w:ind w:firstLineChars="200" w:firstLine="480"/>
              <w:rPr>
                <w:rFonts w:ascii="仿宋" w:eastAsia="仿宋" w:hAnsi="仿宋" w:cs="仿宋"/>
                <w:sz w:val="24"/>
              </w:rPr>
            </w:pPr>
            <w:r>
              <w:rPr>
                <w:rFonts w:ascii="仿宋" w:eastAsia="仿宋" w:hAnsi="仿宋" w:cs="仿宋" w:hint="eastAsia"/>
                <w:sz w:val="24"/>
              </w:rPr>
              <w:t>如何全方位展示了邵阳八年脱贫攻坚的成果，反映了人民群众过上的美满生活，在采访过程中，记者不仅与采访对象沟通，还在朋友圈里与观众互动，第一时间通报进程，搜集线索。随着线索的不断完善，《带着幸福来见你》的故事构思也基本确定。</w:t>
            </w:r>
          </w:p>
          <w:p w:rsidR="00BB210D" w:rsidRDefault="009403AC">
            <w:pPr>
              <w:ind w:firstLineChars="200" w:firstLine="480"/>
              <w:rPr>
                <w:rFonts w:ascii="仿宋" w:eastAsia="仿宋" w:hAnsi="仿宋" w:cs="仿宋"/>
                <w:sz w:val="24"/>
              </w:rPr>
            </w:pPr>
            <w:r>
              <w:rPr>
                <w:rFonts w:ascii="仿宋" w:eastAsia="仿宋" w:hAnsi="仿宋" w:cs="仿宋" w:hint="eastAsia"/>
                <w:sz w:val="24"/>
              </w:rPr>
              <w:t>作品《带着幸福来见你》正文全程无配音，创造性地借用“带着幸福来见你”的背景音乐，充分运用现场同期声、三维字幕等表现形式，让观众沉浸其中，丰富了视觉元素，既增加了节目可看性，又生动鲜活地展示了脱贫攻坚带给人们的满满幸福感。视频中既有全国脱贫攻坚先进个人杨淑亭这样的重大典型的产业帮扶画面，也有广大贫困户“翻身不忘共产党，脱贫感谢习主席”这样发自内心的感人瞬间。网友们纷纷留言：“超燃、超赞”“让我们了解了这些在脱贫攻坚伟大事业中奋斗过的平凡英雄”“太暖了”。</w:t>
            </w:r>
          </w:p>
          <w:p w:rsidR="00BB210D" w:rsidRDefault="00BB210D">
            <w:pPr>
              <w:pStyle w:val="a4"/>
              <w:ind w:firstLineChars="200" w:firstLine="480"/>
              <w:rPr>
                <w:rFonts w:ascii="仿宋" w:eastAsia="仿宋" w:hAnsi="仿宋" w:cs="仿宋"/>
                <w:sz w:val="24"/>
              </w:rPr>
            </w:pPr>
          </w:p>
          <w:p w:rsidR="00BB210D" w:rsidRDefault="00BB210D">
            <w:pPr>
              <w:pStyle w:val="a4"/>
              <w:ind w:firstLineChars="200" w:firstLine="420"/>
              <w:rPr>
                <w:rFonts w:ascii="仿宋" w:eastAsia="仿宋" w:hAnsi="仿宋" w:cs="仿宋"/>
                <w:szCs w:val="21"/>
              </w:rPr>
            </w:pPr>
          </w:p>
        </w:tc>
      </w:tr>
      <w:tr w:rsidR="00BB210D" w:rsidTr="002A6B06">
        <w:trPr>
          <w:cantSplit/>
          <w:trHeight w:hRule="exact" w:val="4897"/>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lastRenderedPageBreak/>
              <w:t>社会效果</w:t>
            </w:r>
          </w:p>
        </w:tc>
        <w:tc>
          <w:tcPr>
            <w:tcW w:w="7510" w:type="dxa"/>
            <w:gridSpan w:val="7"/>
            <w:tcBorders>
              <w:top w:val="single" w:sz="4" w:space="0" w:color="auto"/>
              <w:left w:val="single" w:sz="4" w:space="0" w:color="auto"/>
              <w:bottom w:val="single" w:sz="4" w:space="0" w:color="auto"/>
              <w:right w:val="single" w:sz="4" w:space="0" w:color="auto"/>
            </w:tcBorders>
          </w:tcPr>
          <w:p w:rsidR="00BB210D" w:rsidRDefault="00BB210D" w:rsidP="00F759FC">
            <w:pPr>
              <w:spacing w:line="240" w:lineRule="exact"/>
              <w:ind w:firstLineChars="200" w:firstLine="454"/>
              <w:jc w:val="left"/>
              <w:rPr>
                <w:rFonts w:ascii="仿宋" w:eastAsia="仿宋" w:hAnsi="仿宋" w:cs="仿宋"/>
                <w:w w:val="95"/>
                <w:sz w:val="24"/>
              </w:rPr>
            </w:pPr>
          </w:p>
          <w:p w:rsidR="00BB210D" w:rsidRDefault="00BB210D">
            <w:pPr>
              <w:pStyle w:val="a4"/>
              <w:ind w:firstLineChars="200" w:firstLine="480"/>
              <w:rPr>
                <w:rFonts w:ascii="仿宋" w:eastAsia="仿宋" w:hAnsi="仿宋" w:cs="仿宋"/>
                <w:sz w:val="24"/>
              </w:rPr>
            </w:pPr>
          </w:p>
          <w:p w:rsidR="00BB210D" w:rsidRDefault="009403AC">
            <w:pPr>
              <w:pStyle w:val="a4"/>
              <w:ind w:firstLineChars="200" w:firstLine="480"/>
              <w:rPr>
                <w:rFonts w:ascii="仿宋" w:eastAsia="仿宋" w:hAnsi="仿宋" w:cs="仿宋"/>
                <w:sz w:val="24"/>
              </w:rPr>
            </w:pPr>
            <w:r>
              <w:rPr>
                <w:rFonts w:ascii="仿宋" w:eastAsia="仿宋" w:hAnsi="仿宋" w:cs="仿宋" w:hint="eastAsia"/>
                <w:sz w:val="24"/>
              </w:rPr>
              <w:t>《带着幸福来见你》在《邵阳新闻联播》和“爱上邵阳”客户端同步推出，其后，《学习强国》、《央视频》、今日头条等各大平台也采用推出这些作品，邵阳高礼遇致敬全国脱贫攻坚获奖代表成为新闻热词。</w:t>
            </w:r>
          </w:p>
          <w:p w:rsidR="00BB210D" w:rsidRDefault="009403AC">
            <w:pPr>
              <w:pStyle w:val="a4"/>
              <w:ind w:firstLineChars="200" w:firstLine="480"/>
              <w:rPr>
                <w:rFonts w:ascii="仿宋" w:eastAsia="仿宋" w:hAnsi="仿宋" w:cs="仿宋"/>
                <w:sz w:val="24"/>
              </w:rPr>
            </w:pPr>
            <w:r>
              <w:rPr>
                <w:rFonts w:ascii="仿宋" w:eastAsia="仿宋" w:hAnsi="仿宋" w:cs="仿宋" w:hint="eastAsia"/>
                <w:sz w:val="24"/>
              </w:rPr>
              <w:t>各级干部群众和网友表示，致敬战贫HERO！邵阳广电融媒体报道见证伟大时刻，这是一组新春走基层难得的好新闻，暖新闻。</w:t>
            </w:r>
          </w:p>
          <w:p w:rsidR="00BB210D" w:rsidRDefault="009403AC">
            <w:pPr>
              <w:pStyle w:val="a4"/>
              <w:ind w:firstLineChars="200" w:firstLine="480"/>
              <w:rPr>
                <w:rFonts w:ascii="仿宋" w:eastAsia="仿宋" w:hAnsi="仿宋" w:cs="仿宋"/>
                <w:sz w:val="24"/>
              </w:rPr>
            </w:pPr>
            <w:r>
              <w:rPr>
                <w:rFonts w:ascii="仿宋" w:eastAsia="仿宋" w:hAnsi="仿宋" w:cs="仿宋" w:hint="eastAsia"/>
                <w:sz w:val="24"/>
              </w:rPr>
              <w:t>增强传播力，全媒联动引燃爆点。《带着幸福来见你》先后被学习强国、央视频、今日头条等各大平台分发推送，全网浏览量5000多万，点赞600多万，得到了湖南省委宣传部的重点点评和推荐。</w:t>
            </w:r>
          </w:p>
          <w:p w:rsidR="00BB210D" w:rsidRDefault="00BB210D">
            <w:pPr>
              <w:pStyle w:val="a4"/>
              <w:ind w:firstLineChars="200" w:firstLine="480"/>
              <w:rPr>
                <w:rFonts w:ascii="仿宋" w:eastAsia="仿宋" w:hAnsi="仿宋" w:cs="仿宋"/>
                <w:sz w:val="24"/>
              </w:rPr>
            </w:pPr>
          </w:p>
          <w:p w:rsidR="002A6B06" w:rsidRDefault="002A6B06">
            <w:pPr>
              <w:pStyle w:val="a4"/>
              <w:ind w:firstLineChars="200" w:firstLine="480"/>
              <w:rPr>
                <w:rFonts w:ascii="仿宋" w:eastAsia="仿宋" w:hAnsi="仿宋" w:cs="仿宋"/>
                <w:sz w:val="24"/>
              </w:rPr>
            </w:pPr>
          </w:p>
        </w:tc>
      </w:tr>
      <w:tr w:rsidR="00BB210D" w:rsidTr="002A6B06">
        <w:trPr>
          <w:cantSplit/>
          <w:trHeight w:hRule="exact" w:val="3840"/>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推荐理由</w:t>
            </w:r>
          </w:p>
        </w:tc>
        <w:tc>
          <w:tcPr>
            <w:tcW w:w="7510" w:type="dxa"/>
            <w:gridSpan w:val="7"/>
            <w:tcBorders>
              <w:top w:val="single" w:sz="4" w:space="0" w:color="auto"/>
              <w:left w:val="single" w:sz="4" w:space="0" w:color="auto"/>
              <w:bottom w:val="single" w:sz="4" w:space="0" w:color="auto"/>
              <w:right w:val="single" w:sz="4" w:space="0" w:color="auto"/>
            </w:tcBorders>
          </w:tcPr>
          <w:p w:rsidR="00BB210D" w:rsidRDefault="00BB210D">
            <w:pPr>
              <w:spacing w:line="320" w:lineRule="exact"/>
              <w:ind w:firstLineChars="200" w:firstLine="480"/>
              <w:jc w:val="left"/>
              <w:rPr>
                <w:rFonts w:ascii="仿宋" w:eastAsia="仿宋" w:hAnsi="仿宋" w:cs="仿宋"/>
                <w:sz w:val="24"/>
              </w:rPr>
            </w:pPr>
          </w:p>
          <w:p w:rsidR="00BB210D" w:rsidRDefault="00BB210D">
            <w:pPr>
              <w:pStyle w:val="a4"/>
            </w:pPr>
          </w:p>
          <w:p w:rsidR="00BB210D" w:rsidRDefault="009403AC">
            <w:pPr>
              <w:spacing w:line="320" w:lineRule="exact"/>
              <w:ind w:firstLineChars="200" w:firstLine="480"/>
              <w:jc w:val="left"/>
              <w:rPr>
                <w:rFonts w:ascii="仿宋" w:eastAsia="仿宋" w:hAnsi="仿宋" w:cs="仿宋"/>
                <w:sz w:val="24"/>
              </w:rPr>
            </w:pPr>
            <w:r>
              <w:rPr>
                <w:rFonts w:ascii="仿宋" w:eastAsia="仿宋" w:hAnsi="仿宋" w:cs="仿宋" w:hint="eastAsia"/>
                <w:sz w:val="24"/>
              </w:rPr>
              <w:t>新闻专题《一生跟党走》讲的是一位九十高龄的老革命的故事，反映的是一代共产党人坚守理想、永葆本色的初心。故事富有现实意义，着眼细节动人。有血有肉，有“情”有“义”，作品传递的价值观，也是伟大建党精神的传承。</w:t>
            </w:r>
          </w:p>
          <w:p w:rsidR="00BB210D" w:rsidRDefault="009403AC">
            <w:pPr>
              <w:spacing w:line="320" w:lineRule="exact"/>
              <w:ind w:firstLineChars="200" w:firstLine="480"/>
              <w:jc w:val="left"/>
              <w:rPr>
                <w:rFonts w:ascii="仿宋" w:eastAsia="仿宋" w:hAnsi="仿宋" w:cs="仿宋"/>
                <w:sz w:val="24"/>
              </w:rPr>
            </w:pPr>
            <w:r>
              <w:rPr>
                <w:rFonts w:ascii="仿宋" w:eastAsia="仿宋" w:hAnsi="仿宋" w:cs="仿宋" w:hint="eastAsia"/>
                <w:sz w:val="24"/>
              </w:rPr>
              <w:t>同意推荐。</w:t>
            </w:r>
          </w:p>
          <w:p w:rsidR="00F759FC" w:rsidRPr="00F759FC" w:rsidRDefault="00F759FC" w:rsidP="00F759FC">
            <w:pPr>
              <w:pStyle w:val="2"/>
              <w:ind w:leftChars="0" w:left="0" w:firstLineChars="0" w:firstLine="0"/>
            </w:pPr>
          </w:p>
          <w:p w:rsidR="00BB210D" w:rsidRDefault="009403AC">
            <w:pPr>
              <w:spacing w:line="320" w:lineRule="exact"/>
              <w:ind w:firstLineChars="1200" w:firstLine="2832"/>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BB210D" w:rsidRDefault="009403AC">
            <w:pPr>
              <w:spacing w:line="320" w:lineRule="exact"/>
              <w:rPr>
                <w:rFonts w:ascii="宋体" w:hAnsi="宋体" w:cs="宋体"/>
                <w:sz w:val="28"/>
              </w:rPr>
            </w:pPr>
            <w:r>
              <w:rPr>
                <w:rFonts w:ascii="仿宋" w:eastAsia="仿宋" w:hAnsi="仿宋" w:cs="仿宋" w:hint="eastAsia"/>
                <w:sz w:val="24"/>
              </w:rPr>
              <w:t xml:space="preserve">                                          2022年  月  日</w:t>
            </w:r>
          </w:p>
        </w:tc>
      </w:tr>
      <w:tr w:rsidR="00BB210D" w:rsidTr="002A6B06">
        <w:trPr>
          <w:cantSplit/>
          <w:trHeight w:hRule="exact" w:val="2287"/>
        </w:trPr>
        <w:tc>
          <w:tcPr>
            <w:tcW w:w="1106" w:type="dxa"/>
            <w:vAlign w:val="center"/>
          </w:tcPr>
          <w:p w:rsidR="00BB210D" w:rsidRDefault="009403AC">
            <w:pPr>
              <w:spacing w:line="300" w:lineRule="exact"/>
              <w:jc w:val="center"/>
              <w:rPr>
                <w:rFonts w:ascii="宋体" w:hAnsi="宋体" w:cs="宋体"/>
                <w:szCs w:val="21"/>
              </w:rPr>
            </w:pPr>
            <w:r>
              <w:rPr>
                <w:rFonts w:ascii="宋体" w:hAnsi="宋体" w:cs="宋体" w:hint="eastAsia"/>
                <w:szCs w:val="21"/>
              </w:rPr>
              <w:t>报送意见</w:t>
            </w:r>
          </w:p>
        </w:tc>
        <w:tc>
          <w:tcPr>
            <w:tcW w:w="7510" w:type="dxa"/>
            <w:gridSpan w:val="7"/>
            <w:tcBorders>
              <w:top w:val="single" w:sz="4" w:space="0" w:color="auto"/>
              <w:left w:val="single" w:sz="4" w:space="0" w:color="auto"/>
              <w:bottom w:val="single" w:sz="4" w:space="0" w:color="auto"/>
              <w:right w:val="single" w:sz="4" w:space="0" w:color="auto"/>
            </w:tcBorders>
          </w:tcPr>
          <w:p w:rsidR="00BB210D" w:rsidRDefault="00BB210D">
            <w:pPr>
              <w:spacing w:line="300" w:lineRule="exact"/>
              <w:ind w:firstLineChars="300" w:firstLine="618"/>
              <w:jc w:val="left"/>
              <w:rPr>
                <w:rFonts w:ascii="宋体" w:hAnsi="宋体" w:cs="宋体"/>
                <w:spacing w:val="-2"/>
                <w:szCs w:val="21"/>
              </w:rPr>
            </w:pPr>
          </w:p>
          <w:p w:rsidR="00BB210D" w:rsidRDefault="00BB210D" w:rsidP="00F759FC">
            <w:pPr>
              <w:pStyle w:val="2"/>
              <w:ind w:firstLine="480"/>
              <w:rPr>
                <w:rFonts w:ascii="仿宋" w:eastAsia="仿宋" w:hAnsi="仿宋" w:cs="仿宋"/>
                <w:sz w:val="24"/>
              </w:rPr>
            </w:pPr>
          </w:p>
          <w:p w:rsidR="00BB210D" w:rsidRDefault="009403AC">
            <w:pPr>
              <w:spacing w:line="300" w:lineRule="exact"/>
              <w:ind w:firstLineChars="350" w:firstLine="826"/>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BB210D" w:rsidRDefault="009403AC">
            <w:pPr>
              <w:spacing w:line="300" w:lineRule="exact"/>
              <w:ind w:firstLineChars="2050" w:firstLine="4920"/>
              <w:jc w:val="left"/>
              <w:rPr>
                <w:rFonts w:ascii="宋体" w:hAnsi="宋体" w:cs="宋体"/>
                <w:szCs w:val="21"/>
              </w:rPr>
            </w:pPr>
            <w:r>
              <w:rPr>
                <w:rFonts w:ascii="仿宋" w:eastAsia="仿宋" w:hAnsi="仿宋" w:cs="仿宋" w:hint="eastAsia"/>
                <w:sz w:val="24"/>
              </w:rPr>
              <w:t>2022年  月  日</w:t>
            </w:r>
          </w:p>
        </w:tc>
      </w:tr>
      <w:tr w:rsidR="00BB210D" w:rsidTr="002A6B06">
        <w:tblPrEx>
          <w:tblBorders>
            <w:insideH w:val="none" w:sz="0" w:space="0" w:color="auto"/>
            <w:insideV w:val="none" w:sz="0" w:space="0" w:color="auto"/>
          </w:tblBorders>
        </w:tblPrEx>
        <w:trPr>
          <w:cantSplit/>
          <w:trHeight w:hRule="exact" w:val="698"/>
        </w:trPr>
        <w:tc>
          <w:tcPr>
            <w:tcW w:w="1106" w:type="dxa"/>
            <w:tcBorders>
              <w:top w:val="single" w:sz="4" w:space="0" w:color="auto"/>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Cs w:val="21"/>
              </w:rPr>
            </w:pPr>
            <w:r>
              <w:rPr>
                <w:rFonts w:ascii="宋体" w:hAnsi="宋体" w:cs="宋体" w:hint="eastAsia"/>
                <w:szCs w:val="21"/>
              </w:rPr>
              <w:t>联系人(作者)</w:t>
            </w:r>
          </w:p>
        </w:tc>
        <w:tc>
          <w:tcPr>
            <w:tcW w:w="3685" w:type="dxa"/>
            <w:tcBorders>
              <w:top w:val="single" w:sz="4" w:space="0" w:color="auto"/>
              <w:left w:val="single" w:sz="4" w:space="0" w:color="auto"/>
              <w:bottom w:val="single" w:sz="4" w:space="0" w:color="auto"/>
              <w:right w:val="single" w:sz="4" w:space="0" w:color="auto"/>
            </w:tcBorders>
            <w:vAlign w:val="center"/>
          </w:tcPr>
          <w:p w:rsidR="00BB210D" w:rsidRDefault="009403AC" w:rsidP="00F759FC">
            <w:pPr>
              <w:spacing w:line="240" w:lineRule="exact"/>
              <w:jc w:val="center"/>
              <w:rPr>
                <w:rFonts w:ascii="宋体" w:hAnsi="宋体" w:cs="宋体"/>
                <w:szCs w:val="21"/>
              </w:rPr>
            </w:pPr>
            <w:r w:rsidRPr="00E94499">
              <w:rPr>
                <w:rFonts w:ascii="仿宋_GB2312" w:eastAsia="仿宋_GB2312" w:hAnsi="仿宋" w:hint="eastAsia"/>
                <w:spacing w:val="225"/>
                <w:kern w:val="0"/>
                <w:fitText w:val="896" w:id="-1566806013"/>
              </w:rPr>
              <w:t>李</w:t>
            </w:r>
            <w:r w:rsidRPr="00E94499">
              <w:rPr>
                <w:rFonts w:ascii="仿宋_GB2312" w:eastAsia="仿宋_GB2312" w:hAnsi="仿宋" w:hint="eastAsia"/>
                <w:spacing w:val="7"/>
                <w:kern w:val="0"/>
                <w:fitText w:val="896" w:id="-1566806013"/>
              </w:rPr>
              <w:t>亮</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B210D" w:rsidRDefault="009403AC">
            <w:pPr>
              <w:spacing w:line="500" w:lineRule="exact"/>
              <w:jc w:val="center"/>
              <w:rPr>
                <w:rFonts w:ascii="宋体" w:hAnsi="宋体" w:cs="宋体"/>
                <w:szCs w:val="21"/>
              </w:rPr>
            </w:pPr>
            <w:r>
              <w:rPr>
                <w:rFonts w:ascii="宋体" w:hAnsi="宋体" w:cs="宋体" w:hint="eastAsia"/>
                <w:szCs w:val="21"/>
              </w:rPr>
              <w:t>手 机</w:t>
            </w:r>
          </w:p>
        </w:tc>
        <w:tc>
          <w:tcPr>
            <w:tcW w:w="2833" w:type="dxa"/>
            <w:gridSpan w:val="3"/>
            <w:tcBorders>
              <w:top w:val="single" w:sz="4" w:space="0" w:color="auto"/>
              <w:left w:val="single" w:sz="4" w:space="0" w:color="auto"/>
              <w:bottom w:val="single" w:sz="4" w:space="0" w:color="auto"/>
              <w:right w:val="single" w:sz="4" w:space="0" w:color="auto"/>
            </w:tcBorders>
            <w:vAlign w:val="center"/>
          </w:tcPr>
          <w:p w:rsidR="00BB210D" w:rsidRDefault="009403AC" w:rsidP="00F759FC">
            <w:pPr>
              <w:spacing w:line="240" w:lineRule="exact"/>
              <w:jc w:val="center"/>
              <w:rPr>
                <w:rFonts w:ascii="宋体" w:hAnsi="宋体" w:cs="宋体"/>
                <w:szCs w:val="21"/>
              </w:rPr>
            </w:pPr>
            <w:r w:rsidRPr="00E94499">
              <w:rPr>
                <w:rFonts w:ascii="仿宋_GB2312" w:eastAsia="仿宋_GB2312" w:hAnsi="仿宋" w:hint="eastAsia"/>
                <w:w w:val="92"/>
                <w:kern w:val="0"/>
                <w:fitText w:val="1071" w:id="-1566805759"/>
              </w:rPr>
              <w:t>1860739901</w:t>
            </w:r>
            <w:r w:rsidRPr="00E94499">
              <w:rPr>
                <w:rFonts w:ascii="仿宋_GB2312" w:eastAsia="仿宋_GB2312" w:hAnsi="仿宋" w:hint="eastAsia"/>
                <w:spacing w:val="75"/>
                <w:w w:val="92"/>
                <w:kern w:val="0"/>
                <w:fitText w:val="1071" w:id="-1566805759"/>
              </w:rPr>
              <w:t>0</w:t>
            </w:r>
          </w:p>
        </w:tc>
      </w:tr>
      <w:tr w:rsidR="00BB210D" w:rsidTr="002A6B06">
        <w:tblPrEx>
          <w:tblBorders>
            <w:insideH w:val="none" w:sz="0" w:space="0" w:color="auto"/>
            <w:insideV w:val="none" w:sz="0" w:space="0" w:color="auto"/>
          </w:tblBorders>
        </w:tblPrEx>
        <w:trPr>
          <w:cantSplit/>
          <w:trHeight w:hRule="exact" w:val="935"/>
        </w:trPr>
        <w:tc>
          <w:tcPr>
            <w:tcW w:w="1106" w:type="dxa"/>
            <w:tcBorders>
              <w:left w:val="single" w:sz="4" w:space="0" w:color="auto"/>
              <w:bottom w:val="single" w:sz="4" w:space="0" w:color="auto"/>
              <w:right w:val="single" w:sz="4" w:space="0" w:color="auto"/>
            </w:tcBorders>
            <w:vAlign w:val="center"/>
          </w:tcPr>
          <w:p w:rsidR="00BB210D" w:rsidRDefault="009403AC">
            <w:pPr>
              <w:spacing w:line="300" w:lineRule="exact"/>
              <w:jc w:val="center"/>
              <w:rPr>
                <w:rFonts w:ascii="宋体" w:hAnsi="宋体" w:cs="宋体"/>
                <w:szCs w:val="21"/>
              </w:rPr>
            </w:pPr>
            <w:r>
              <w:rPr>
                <w:rFonts w:ascii="宋体" w:hAnsi="宋体" w:cs="宋体" w:hint="eastAsia"/>
                <w:szCs w:val="21"/>
              </w:rPr>
              <w:t>地 址（作者）</w:t>
            </w:r>
          </w:p>
        </w:tc>
        <w:tc>
          <w:tcPr>
            <w:tcW w:w="3685" w:type="dxa"/>
            <w:tcBorders>
              <w:left w:val="single" w:sz="4" w:space="0" w:color="auto"/>
              <w:bottom w:val="single" w:sz="4" w:space="0" w:color="auto"/>
              <w:right w:val="single" w:sz="4" w:space="0" w:color="auto"/>
            </w:tcBorders>
            <w:vAlign w:val="center"/>
          </w:tcPr>
          <w:p w:rsidR="00BB210D" w:rsidRDefault="009403AC" w:rsidP="00F759FC">
            <w:pPr>
              <w:spacing w:line="240" w:lineRule="exact"/>
              <w:jc w:val="center"/>
              <w:rPr>
                <w:rFonts w:ascii="宋体" w:hAnsi="宋体" w:cs="宋体"/>
                <w:szCs w:val="21"/>
              </w:rPr>
            </w:pPr>
            <w:r w:rsidRPr="00E94499">
              <w:rPr>
                <w:rFonts w:ascii="仿宋_GB2312" w:eastAsia="仿宋_GB2312" w:hAnsi="仿宋" w:hint="eastAsia"/>
                <w:spacing w:val="15"/>
                <w:kern w:val="0"/>
                <w:fitText w:val="3136" w:id="-1566805246"/>
              </w:rPr>
              <w:t>湖南省邵阳市邵阳广播电视台</w:t>
            </w:r>
          </w:p>
        </w:tc>
        <w:tc>
          <w:tcPr>
            <w:tcW w:w="992" w:type="dxa"/>
            <w:gridSpan w:val="3"/>
            <w:tcBorders>
              <w:left w:val="single" w:sz="4" w:space="0" w:color="auto"/>
              <w:bottom w:val="single" w:sz="4" w:space="0" w:color="auto"/>
              <w:right w:val="single" w:sz="4" w:space="0" w:color="auto"/>
            </w:tcBorders>
            <w:vAlign w:val="center"/>
          </w:tcPr>
          <w:p w:rsidR="00BB210D" w:rsidRDefault="009403AC">
            <w:pPr>
              <w:spacing w:line="500" w:lineRule="exact"/>
              <w:jc w:val="center"/>
              <w:rPr>
                <w:rFonts w:ascii="宋体" w:hAnsi="宋体" w:cs="宋体"/>
                <w:szCs w:val="21"/>
              </w:rPr>
            </w:pPr>
            <w:r>
              <w:rPr>
                <w:rFonts w:ascii="宋体" w:hAnsi="宋体" w:cs="宋体" w:hint="eastAsia"/>
                <w:szCs w:val="21"/>
              </w:rPr>
              <w:t>邮 编</w:t>
            </w:r>
          </w:p>
        </w:tc>
        <w:tc>
          <w:tcPr>
            <w:tcW w:w="2833" w:type="dxa"/>
            <w:gridSpan w:val="3"/>
            <w:tcBorders>
              <w:left w:val="single" w:sz="4" w:space="0" w:color="auto"/>
              <w:bottom w:val="single" w:sz="4" w:space="0" w:color="auto"/>
              <w:right w:val="single" w:sz="4" w:space="0" w:color="auto"/>
            </w:tcBorders>
            <w:vAlign w:val="center"/>
          </w:tcPr>
          <w:p w:rsidR="00BB210D" w:rsidRDefault="009403AC" w:rsidP="00F759FC">
            <w:pPr>
              <w:spacing w:line="240" w:lineRule="exact"/>
              <w:jc w:val="center"/>
              <w:rPr>
                <w:rFonts w:ascii="宋体" w:hAnsi="宋体" w:cs="宋体"/>
                <w:szCs w:val="21"/>
              </w:rPr>
            </w:pPr>
            <w:r w:rsidRPr="00942BFE">
              <w:rPr>
                <w:rFonts w:ascii="仿宋_GB2312" w:eastAsia="仿宋_GB2312" w:hAnsi="仿宋" w:hint="eastAsia"/>
                <w:spacing w:val="15"/>
                <w:kern w:val="0"/>
                <w:fitText w:val="735" w:id="-1566805495"/>
              </w:rPr>
              <w:t>42200</w:t>
            </w:r>
            <w:r w:rsidRPr="00942BFE">
              <w:rPr>
                <w:rFonts w:ascii="仿宋_GB2312" w:eastAsia="仿宋_GB2312" w:hAnsi="仿宋" w:hint="eastAsia"/>
                <w:spacing w:val="30"/>
                <w:kern w:val="0"/>
                <w:fitText w:val="735" w:id="-1566805495"/>
              </w:rPr>
              <w:t>1</w:t>
            </w:r>
          </w:p>
        </w:tc>
      </w:tr>
    </w:tbl>
    <w:p w:rsidR="00BB210D" w:rsidRDefault="00BB210D"/>
    <w:p w:rsidR="00BB210D" w:rsidRDefault="00BB210D"/>
    <w:p w:rsidR="00BB210D" w:rsidRDefault="00BB210D">
      <w:pPr>
        <w:pStyle w:val="a4"/>
      </w:pPr>
    </w:p>
    <w:p w:rsidR="00BB210D" w:rsidRDefault="00BB210D">
      <w:pPr>
        <w:pStyle w:val="a4"/>
      </w:pPr>
    </w:p>
    <w:p w:rsidR="00BB210D" w:rsidRDefault="00BB210D">
      <w:pPr>
        <w:pStyle w:val="a4"/>
      </w:pPr>
    </w:p>
    <w:p w:rsidR="00BB210D" w:rsidRDefault="009403AC">
      <w:pPr>
        <w:jc w:val="center"/>
        <w:rPr>
          <w:rFonts w:ascii="仿宋" w:eastAsia="仿宋" w:hAnsi="仿宋" w:cs="仿宋"/>
          <w:sz w:val="30"/>
          <w:szCs w:val="30"/>
        </w:rPr>
      </w:pPr>
      <w:r>
        <w:rPr>
          <w:rFonts w:ascii="仿宋" w:eastAsia="仿宋" w:hAnsi="仿宋" w:cs="仿宋" w:hint="eastAsia"/>
          <w:sz w:val="30"/>
          <w:szCs w:val="30"/>
        </w:rPr>
        <w:t>带着幸福来见你</w:t>
      </w:r>
    </w:p>
    <w:p w:rsidR="00BB210D" w:rsidRDefault="00BB210D">
      <w:pPr>
        <w:pStyle w:val="2"/>
      </w:pPr>
    </w:p>
    <w:p w:rsidR="00BB210D" w:rsidRDefault="009403AC">
      <w:pPr>
        <w:rPr>
          <w:rFonts w:ascii="仿宋" w:eastAsia="仿宋" w:hAnsi="仿宋" w:cs="仿宋"/>
          <w:sz w:val="30"/>
          <w:szCs w:val="30"/>
        </w:rPr>
      </w:pPr>
      <w:r>
        <w:rPr>
          <w:rFonts w:ascii="仿宋" w:eastAsia="仿宋" w:hAnsi="仿宋" w:cs="仿宋" w:hint="eastAsia"/>
          <w:sz w:val="30"/>
          <w:szCs w:val="30"/>
        </w:rPr>
        <w:t xml:space="preserve">　　【口播】贫困县、贫困村、贫困人口均占全省六分之一的邵阳，始终把脱贫攻坚作为头等大事和第一民生工程来抓，将责任扛在肩上，将党的力量挺在脱贫攻坚最前沿，探索出了一大批原创性、独特性的邵阳经验做法，走出了一条精准特色可持续脱贫的新路子。八年来，宝庆大地发生了翻天覆地的变化。</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（邵阳美丽山水镜头一组10秒）</w:t>
      </w:r>
    </w:p>
    <w:p w:rsidR="00BB210D" w:rsidRDefault="009403AC">
      <w:pPr>
        <w:pStyle w:val="2"/>
        <w:ind w:leftChars="0" w:left="0" w:firstLine="600"/>
        <w:rPr>
          <w:rFonts w:ascii="仿宋" w:eastAsia="仿宋" w:hAnsi="仿宋" w:cs="仿宋"/>
          <w:sz w:val="30"/>
          <w:szCs w:val="30"/>
        </w:rPr>
      </w:pPr>
      <w:r>
        <w:rPr>
          <w:rFonts w:ascii="仿宋" w:eastAsia="仿宋" w:hAnsi="仿宋" w:cs="仿宋" w:hint="eastAsia"/>
          <w:sz w:val="30"/>
          <w:szCs w:val="30"/>
        </w:rPr>
        <w:t>（音乐起：带着幸福来见你）</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（脱贫攻坚画面一组20秒）</w:t>
      </w:r>
    </w:p>
    <w:p w:rsidR="00BB210D" w:rsidRDefault="009403AC">
      <w:pPr>
        <w:pStyle w:val="2"/>
        <w:ind w:leftChars="0" w:left="0" w:firstLine="600"/>
        <w:rPr>
          <w:rFonts w:ascii="仿宋" w:eastAsia="仿宋" w:hAnsi="仿宋" w:cs="仿宋"/>
          <w:sz w:val="30"/>
          <w:szCs w:val="30"/>
        </w:rPr>
      </w:pPr>
      <w:r>
        <w:rPr>
          <w:rFonts w:ascii="仿宋" w:eastAsia="仿宋" w:hAnsi="仿宋" w:cs="仿宋" w:hint="eastAsia"/>
          <w:sz w:val="30"/>
          <w:szCs w:val="30"/>
        </w:rPr>
        <w:t>（叠出字幕：全市8个贫困县全部脱贫摘帽，1074个贫困村全部出列）</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（驻村帮扶工作队全天候驻村帮扶画面一组）</w:t>
      </w:r>
    </w:p>
    <w:p w:rsidR="00BB210D" w:rsidRDefault="009403AC">
      <w:pPr>
        <w:pStyle w:val="2"/>
        <w:ind w:leftChars="0" w:left="0" w:firstLine="602"/>
        <w:rPr>
          <w:rFonts w:ascii="仿宋" w:eastAsia="仿宋" w:hAnsi="仿宋" w:cs="仿宋"/>
          <w:b/>
          <w:bCs/>
          <w:sz w:val="30"/>
          <w:szCs w:val="30"/>
        </w:rPr>
      </w:pPr>
      <w:r>
        <w:rPr>
          <w:rFonts w:ascii="仿宋" w:eastAsia="仿宋" w:hAnsi="仿宋" w:cs="仿宋" w:hint="eastAsia"/>
          <w:b/>
          <w:bCs/>
          <w:sz w:val="30"/>
          <w:szCs w:val="30"/>
        </w:rPr>
        <w:t>（插出同期声）</w:t>
      </w:r>
    </w:p>
    <w:p w:rsidR="00BB210D" w:rsidRDefault="009403AC">
      <w:pPr>
        <w:ind w:firstLineChars="100" w:firstLine="300"/>
        <w:rPr>
          <w:rFonts w:ascii="仿宋" w:eastAsia="仿宋" w:hAnsi="仿宋" w:cs="仿宋"/>
          <w:sz w:val="30"/>
          <w:szCs w:val="30"/>
        </w:rPr>
      </w:pPr>
      <w:r>
        <w:rPr>
          <w:rFonts w:ascii="仿宋" w:eastAsia="仿宋" w:hAnsi="仿宋" w:cs="仿宋" w:hint="eastAsia"/>
          <w:sz w:val="30"/>
          <w:szCs w:val="30"/>
        </w:rPr>
        <w:t xml:space="preserve">   【同期声】贫困户（2017年脱贫） 肖胜萍</w:t>
      </w:r>
    </w:p>
    <w:p w:rsidR="00BB210D" w:rsidRDefault="009403AC">
      <w:pPr>
        <w:ind w:firstLineChars="100" w:firstLine="300"/>
        <w:rPr>
          <w:rFonts w:ascii="仿宋" w:eastAsia="仿宋" w:hAnsi="仿宋" w:cs="仿宋"/>
          <w:sz w:val="30"/>
          <w:szCs w:val="30"/>
        </w:rPr>
      </w:pPr>
      <w:r>
        <w:rPr>
          <w:rFonts w:ascii="仿宋" w:eastAsia="仿宋" w:hAnsi="仿宋" w:cs="仿宋" w:hint="eastAsia"/>
          <w:sz w:val="30"/>
          <w:szCs w:val="30"/>
        </w:rPr>
        <w:t xml:space="preserve">　“去年我们家通过种橘子赚了2万多，今年我们家又新种了4亩，收入有望翻番。”</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【同期声】脱贫户  杨顺清</w:t>
      </w:r>
    </w:p>
    <w:p w:rsidR="00BB210D" w:rsidRDefault="009403AC">
      <w:pPr>
        <w:rPr>
          <w:rFonts w:ascii="仿宋" w:eastAsia="仿宋" w:hAnsi="仿宋" w:cs="仿宋"/>
          <w:sz w:val="30"/>
          <w:szCs w:val="30"/>
        </w:rPr>
      </w:pPr>
      <w:r>
        <w:rPr>
          <w:rFonts w:ascii="仿宋" w:eastAsia="仿宋" w:hAnsi="仿宋" w:cs="仿宋" w:hint="eastAsia"/>
          <w:sz w:val="30"/>
          <w:szCs w:val="30"/>
        </w:rPr>
        <w:t xml:space="preserve">　　“今年收成是个大丰收，今年4万块钱到手了，进了荷包袋</w:t>
      </w:r>
      <w:r>
        <w:rPr>
          <w:rFonts w:ascii="仿宋" w:eastAsia="仿宋" w:hAnsi="仿宋" w:cs="仿宋" w:hint="eastAsia"/>
          <w:sz w:val="30"/>
          <w:szCs w:val="30"/>
        </w:rPr>
        <w:lastRenderedPageBreak/>
        <w:t>啦！”</w:t>
      </w:r>
    </w:p>
    <w:p w:rsidR="00BB210D" w:rsidRDefault="009403AC">
      <w:pPr>
        <w:rPr>
          <w:rFonts w:ascii="仿宋" w:eastAsia="仿宋" w:hAnsi="仿宋" w:cs="仿宋"/>
          <w:sz w:val="30"/>
          <w:szCs w:val="30"/>
        </w:rPr>
      </w:pPr>
      <w:r>
        <w:rPr>
          <w:rFonts w:ascii="仿宋" w:eastAsia="仿宋" w:hAnsi="仿宋" w:cs="仿宋" w:hint="eastAsia"/>
          <w:sz w:val="30"/>
          <w:szCs w:val="30"/>
        </w:rPr>
        <w:t xml:space="preserve">　　【同期声】脱贫户  何务云</w:t>
      </w:r>
    </w:p>
    <w:p w:rsidR="00BB210D" w:rsidRDefault="009403AC">
      <w:pPr>
        <w:rPr>
          <w:rFonts w:ascii="仿宋" w:eastAsia="仿宋" w:hAnsi="仿宋" w:cs="仿宋"/>
          <w:sz w:val="30"/>
          <w:szCs w:val="30"/>
        </w:rPr>
      </w:pPr>
      <w:r>
        <w:rPr>
          <w:rFonts w:ascii="仿宋" w:eastAsia="仿宋" w:hAnsi="仿宋" w:cs="仿宋" w:hint="eastAsia"/>
          <w:sz w:val="30"/>
          <w:szCs w:val="30"/>
        </w:rPr>
        <w:t xml:space="preserve">　　“在家里一年可以弄一万多元钱，现在日子越过越幸福。”</w:t>
      </w:r>
    </w:p>
    <w:p w:rsidR="00BB210D" w:rsidRDefault="009403AC">
      <w:pPr>
        <w:rPr>
          <w:rFonts w:ascii="仿宋" w:eastAsia="仿宋" w:hAnsi="仿宋" w:cs="仿宋"/>
          <w:sz w:val="30"/>
          <w:szCs w:val="30"/>
        </w:rPr>
      </w:pPr>
      <w:r>
        <w:rPr>
          <w:rFonts w:ascii="仿宋" w:eastAsia="仿宋" w:hAnsi="仿宋" w:cs="仿宋" w:hint="eastAsia"/>
          <w:sz w:val="30"/>
          <w:szCs w:val="30"/>
        </w:rPr>
        <w:t xml:space="preserve">　　【84岁兜底保障户 陈爱莲】</w:t>
      </w:r>
    </w:p>
    <w:p w:rsidR="00BB210D" w:rsidRDefault="009403AC">
      <w:pPr>
        <w:ind w:firstLine="560"/>
        <w:rPr>
          <w:rFonts w:ascii="仿宋" w:eastAsia="仿宋" w:hAnsi="仿宋" w:cs="仿宋"/>
          <w:sz w:val="30"/>
          <w:szCs w:val="30"/>
        </w:rPr>
      </w:pPr>
      <w:r>
        <w:rPr>
          <w:rFonts w:ascii="仿宋" w:eastAsia="仿宋" w:hAnsi="仿宋" w:cs="仿宋" w:hint="eastAsia"/>
          <w:sz w:val="30"/>
          <w:szCs w:val="30"/>
        </w:rPr>
        <w:t>“这么好的生活，这么好的干部，我还想活一百年，多活一百年！”</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（叠出字幕）全市3062支驻村帮扶工作队、9175名工作队员全天候驻村帮扶。</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（叠出字幕）全市出动8.5万多名党员干部“结穷亲”、37.5万贫困人口实现转移就业。</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（叠出字幕）114万1030名农村贫困人口全部脱贫。</w:t>
      </w:r>
    </w:p>
    <w:p w:rsidR="00BB210D" w:rsidRDefault="009403AC">
      <w:pPr>
        <w:ind w:firstLineChars="200" w:firstLine="602"/>
        <w:rPr>
          <w:rFonts w:ascii="仿宋" w:eastAsia="仿宋" w:hAnsi="仿宋" w:cs="仿宋"/>
          <w:b/>
          <w:bCs/>
          <w:sz w:val="30"/>
          <w:szCs w:val="30"/>
        </w:rPr>
      </w:pPr>
      <w:r>
        <w:rPr>
          <w:rFonts w:ascii="仿宋" w:eastAsia="仿宋" w:hAnsi="仿宋" w:cs="仿宋" w:hint="eastAsia"/>
          <w:b/>
          <w:bCs/>
          <w:sz w:val="30"/>
          <w:szCs w:val="30"/>
        </w:rPr>
        <w:t>（音乐：带着幸福来见你）</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（贫困村脱贫后画面一组15秒）</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（叠出字幕）全市农村居民人均可支配收入由2014年的7786元增加到2020年的14119元。</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（叠出字幕）全市完成自然村通水泥路3633公里。</w:t>
      </w:r>
    </w:p>
    <w:p w:rsidR="00BB210D" w:rsidRDefault="009403AC">
      <w:pPr>
        <w:pStyle w:val="2"/>
        <w:ind w:leftChars="0" w:left="0" w:firstLineChars="0" w:firstLine="560"/>
        <w:rPr>
          <w:rFonts w:ascii="仿宋" w:eastAsia="仿宋" w:hAnsi="仿宋" w:cs="仿宋"/>
          <w:b/>
          <w:bCs/>
          <w:sz w:val="30"/>
          <w:szCs w:val="30"/>
        </w:rPr>
      </w:pPr>
      <w:r>
        <w:rPr>
          <w:rFonts w:ascii="仿宋" w:eastAsia="仿宋" w:hAnsi="仿宋" w:cs="仿宋" w:hint="eastAsia"/>
          <w:b/>
          <w:bCs/>
          <w:sz w:val="30"/>
          <w:szCs w:val="30"/>
        </w:rPr>
        <w:t>（插出同期声）</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sz w:val="30"/>
          <w:szCs w:val="30"/>
        </w:rPr>
        <w:t>【同期声】城步苗族自治县汀坪乡龙塘村 邹明德</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lastRenderedPageBreak/>
        <w:t>“我现在生活变化很大，上个月刚买了新车，正在努力奔向小康的路上。”</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【同期声】城步苗族自治县汀坪乡龙塘村党支部书记 唐忠诚</w:t>
      </w:r>
    </w:p>
    <w:p w:rsidR="00BB210D" w:rsidRDefault="009403AC">
      <w:pPr>
        <w:pStyle w:val="2"/>
        <w:ind w:leftChars="0" w:left="0" w:firstLine="600"/>
        <w:rPr>
          <w:rFonts w:ascii="仿宋" w:eastAsia="仿宋" w:hAnsi="仿宋" w:cs="仿宋"/>
          <w:sz w:val="30"/>
          <w:szCs w:val="30"/>
        </w:rPr>
      </w:pPr>
      <w:r>
        <w:rPr>
          <w:rFonts w:ascii="仿宋" w:eastAsia="仿宋" w:hAnsi="仿宋" w:cs="仿宋" w:hint="eastAsia"/>
          <w:sz w:val="30"/>
          <w:szCs w:val="30"/>
        </w:rPr>
        <w:t>“这几年，老百姓通过种植百香果户收入8万元以上的达到了50%以上。”</w:t>
      </w:r>
    </w:p>
    <w:p w:rsidR="00BB210D" w:rsidRDefault="009403AC">
      <w:pPr>
        <w:pStyle w:val="2"/>
        <w:ind w:leftChars="0" w:left="0" w:firstLine="600"/>
        <w:rPr>
          <w:rFonts w:ascii="仿宋" w:eastAsia="仿宋" w:hAnsi="仿宋" w:cs="仿宋"/>
          <w:sz w:val="30"/>
          <w:szCs w:val="30"/>
        </w:rPr>
      </w:pPr>
      <w:r>
        <w:rPr>
          <w:rFonts w:ascii="仿宋" w:eastAsia="仿宋" w:hAnsi="仿宋" w:cs="仿宋" w:hint="eastAsia"/>
          <w:sz w:val="30"/>
          <w:szCs w:val="30"/>
        </w:rPr>
        <w:t>【同期声】扶贫车间员工 宁春红</w:t>
      </w:r>
    </w:p>
    <w:p w:rsidR="00BB210D" w:rsidRDefault="009403AC">
      <w:pPr>
        <w:pStyle w:val="2"/>
        <w:ind w:leftChars="0" w:left="0" w:firstLine="600"/>
        <w:rPr>
          <w:rFonts w:ascii="仿宋" w:eastAsia="仿宋" w:hAnsi="仿宋" w:cs="仿宋"/>
          <w:sz w:val="30"/>
          <w:szCs w:val="30"/>
        </w:rPr>
      </w:pPr>
      <w:r>
        <w:rPr>
          <w:rFonts w:ascii="仿宋" w:eastAsia="仿宋" w:hAnsi="仿宋" w:cs="仿宋" w:hint="eastAsia"/>
          <w:sz w:val="30"/>
          <w:szCs w:val="30"/>
        </w:rPr>
        <w:t>“反正就是家里小孩也看到了，钱也赚到了。”</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【同期声】邵阳县新建村村民 莫右姣</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“搞得很好的，产业都拉来了，还是搞得很好，我们老百姓都满意，我们村干部也满意。”</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 xml:space="preserve">【同期声】邵阳县新建村驻村帮扶队第一书记 李凯 </w:t>
      </w:r>
    </w:p>
    <w:p w:rsidR="00BB210D" w:rsidRDefault="009403AC">
      <w:pPr>
        <w:ind w:firstLineChars="200" w:firstLine="600"/>
        <w:rPr>
          <w:rFonts w:ascii="仿宋" w:eastAsia="仿宋" w:hAnsi="仿宋" w:cs="仿宋"/>
          <w:sz w:val="30"/>
          <w:szCs w:val="30"/>
        </w:rPr>
      </w:pPr>
      <w:r>
        <w:rPr>
          <w:rFonts w:ascii="仿宋" w:eastAsia="仿宋" w:hAnsi="仿宋" w:cs="仿宋" w:hint="eastAsia"/>
          <w:sz w:val="30"/>
          <w:szCs w:val="30"/>
        </w:rPr>
        <w:t>“基本上实现了穿油茶衣、吃油茶饭，如果搞得好的话，说不定过几年大家就会开上油茶车。”</w:t>
      </w:r>
    </w:p>
    <w:p w:rsidR="00BB210D" w:rsidRDefault="009403AC">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【同期声】易地扶贫搬迁户 沈积山</w:t>
      </w:r>
    </w:p>
    <w:p w:rsidR="00BB210D" w:rsidRDefault="009403AC">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“利用扶贫政策，给我们从山上搬下来，住进这个洋房子，翻身不忘共产党，脱贫感谢习主席。”</w:t>
      </w:r>
    </w:p>
    <w:p w:rsidR="00BB210D" w:rsidRDefault="009403AC">
      <w:pPr>
        <w:pStyle w:val="2"/>
        <w:ind w:leftChars="0" w:left="0" w:firstLineChars="0" w:firstLine="560"/>
        <w:rPr>
          <w:rFonts w:ascii="仿宋" w:eastAsia="仿宋" w:hAnsi="仿宋" w:cs="仿宋"/>
          <w:sz w:val="30"/>
          <w:szCs w:val="30"/>
        </w:rPr>
      </w:pPr>
      <w:r>
        <w:rPr>
          <w:rFonts w:ascii="仿宋" w:eastAsia="仿宋" w:hAnsi="仿宋" w:cs="仿宋" w:hint="eastAsia"/>
          <w:b/>
          <w:bCs/>
          <w:sz w:val="30"/>
          <w:szCs w:val="30"/>
        </w:rPr>
        <w:t>（美丽、兴旺、富足画面一组）</w:t>
      </w:r>
    </w:p>
    <w:p w:rsidR="00BB210D" w:rsidRDefault="009403AC">
      <w:pPr>
        <w:ind w:firstLineChars="200" w:firstLine="602"/>
        <w:rPr>
          <w:rFonts w:ascii="仿宋" w:eastAsia="仿宋" w:hAnsi="仿宋" w:cs="仿宋"/>
          <w:b/>
          <w:bCs/>
          <w:sz w:val="30"/>
          <w:szCs w:val="30"/>
        </w:rPr>
      </w:pPr>
      <w:r>
        <w:rPr>
          <w:rFonts w:ascii="仿宋" w:eastAsia="仿宋" w:hAnsi="仿宋" w:cs="仿宋" w:hint="eastAsia"/>
          <w:b/>
          <w:bCs/>
          <w:sz w:val="30"/>
          <w:szCs w:val="30"/>
        </w:rPr>
        <w:t>（音乐：带着幸福来见你22秒）</w:t>
      </w:r>
    </w:p>
    <w:p w:rsidR="00BB210D" w:rsidRDefault="009403AC" w:rsidP="00F759FC">
      <w:pPr>
        <w:pStyle w:val="2"/>
        <w:ind w:firstLine="600"/>
      </w:pPr>
      <w:r>
        <w:rPr>
          <w:rFonts w:ascii="仿宋" w:eastAsia="仿宋" w:hAnsi="仿宋" w:cs="仿宋" w:hint="eastAsia"/>
          <w:sz w:val="30"/>
          <w:szCs w:val="30"/>
        </w:rPr>
        <w:t>李亮、唐华、谢睿明、吴美艳</w:t>
      </w:r>
    </w:p>
    <w:p w:rsidR="00BB210D" w:rsidRDefault="00BB210D">
      <w:pPr>
        <w:pStyle w:val="a4"/>
      </w:pPr>
    </w:p>
    <w:p w:rsidR="006A3A7D" w:rsidRDefault="006A3A7D">
      <w:pPr>
        <w:pStyle w:val="a4"/>
      </w:pPr>
    </w:p>
    <w:p w:rsidR="006A3A7D" w:rsidRDefault="006A3A7D">
      <w:pPr>
        <w:pStyle w:val="a4"/>
      </w:pPr>
    </w:p>
    <w:p w:rsidR="006A3A7D" w:rsidRDefault="006A3A7D">
      <w:pPr>
        <w:pStyle w:val="a4"/>
      </w:pPr>
    </w:p>
    <w:p w:rsidR="006A3A7D" w:rsidRDefault="006A3A7D">
      <w:pPr>
        <w:pStyle w:val="a4"/>
      </w:pPr>
    </w:p>
    <w:p w:rsidR="006A3A7D" w:rsidRDefault="006A3A7D">
      <w:pPr>
        <w:pStyle w:val="a4"/>
      </w:pPr>
    </w:p>
    <w:p w:rsidR="006A3A7D" w:rsidRDefault="006A3A7D">
      <w:pPr>
        <w:pStyle w:val="a4"/>
      </w:pPr>
    </w:p>
    <w:p w:rsidR="006A3A7D" w:rsidRDefault="006A3A7D">
      <w:pPr>
        <w:pStyle w:val="a4"/>
      </w:pPr>
    </w:p>
    <w:p w:rsidR="006A3A7D" w:rsidRDefault="006A3A7D">
      <w:pPr>
        <w:pStyle w:val="a4"/>
      </w:pPr>
    </w:p>
    <w:p w:rsidR="006A3A7D" w:rsidRDefault="006A3A7D" w:rsidP="006A3A7D">
      <w:pPr>
        <w:pStyle w:val="a4"/>
        <w:jc w:val="center"/>
      </w:pPr>
    </w:p>
    <w:p w:rsidR="006A3A7D" w:rsidRDefault="006A3A7D" w:rsidP="006A3A7D">
      <w:pPr>
        <w:pStyle w:val="a4"/>
        <w:jc w:val="center"/>
      </w:pPr>
    </w:p>
    <w:p w:rsidR="006A3A7D" w:rsidRDefault="006A3A7D" w:rsidP="006A3A7D">
      <w:pPr>
        <w:pStyle w:val="a4"/>
        <w:jc w:val="center"/>
      </w:pPr>
    </w:p>
    <w:p w:rsidR="00BB210D" w:rsidRDefault="009403AC" w:rsidP="006A3A7D">
      <w:pPr>
        <w:pStyle w:val="a4"/>
        <w:jc w:val="center"/>
      </w:pPr>
      <w:r>
        <w:rPr>
          <w:rFonts w:hint="eastAsia"/>
          <w:noProof/>
        </w:rPr>
        <w:drawing>
          <wp:inline distT="0" distB="0" distL="114300" distR="114300">
            <wp:extent cx="3105150" cy="3105150"/>
            <wp:effectExtent l="19050" t="0" r="0" b="0"/>
            <wp:docPr id="1" name="图片 1" descr="2d9a77f0cac9574957cf6fe08d7a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9a77f0cac9574957cf6fe08d7aec1"/>
                    <pic:cNvPicPr>
                      <a:picLocks noChangeAspect="1"/>
                    </pic:cNvPicPr>
                  </pic:nvPicPr>
                  <pic:blipFill>
                    <a:blip r:embed="rId7" cstate="print"/>
                    <a:stretch>
                      <a:fillRect/>
                    </a:stretch>
                  </pic:blipFill>
                  <pic:spPr>
                    <a:xfrm>
                      <a:off x="0" y="0"/>
                      <a:ext cx="3105150" cy="3105150"/>
                    </a:xfrm>
                    <a:prstGeom prst="rect">
                      <a:avLst/>
                    </a:prstGeom>
                  </pic:spPr>
                </pic:pic>
              </a:graphicData>
            </a:graphic>
          </wp:inline>
        </w:drawing>
      </w:r>
    </w:p>
    <w:sectPr w:rsidR="00BB210D" w:rsidSect="00BB2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499" w:rsidRPr="00533221" w:rsidRDefault="00E94499" w:rsidP="00F759FC">
      <w:r>
        <w:separator/>
      </w:r>
    </w:p>
  </w:endnote>
  <w:endnote w:type="continuationSeparator" w:id="0">
    <w:p w:rsidR="00E94499" w:rsidRPr="00533221" w:rsidRDefault="00E94499" w:rsidP="00F75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499" w:rsidRPr="00533221" w:rsidRDefault="00E94499" w:rsidP="00F759FC">
      <w:r>
        <w:separator/>
      </w:r>
    </w:p>
  </w:footnote>
  <w:footnote w:type="continuationSeparator" w:id="0">
    <w:p w:rsidR="00E94499" w:rsidRPr="00533221" w:rsidRDefault="00E94499" w:rsidP="00F75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AC5040"/>
    <w:rsid w:val="00041EE7"/>
    <w:rsid w:val="000B09D8"/>
    <w:rsid w:val="001C1722"/>
    <w:rsid w:val="002A6B06"/>
    <w:rsid w:val="004101A3"/>
    <w:rsid w:val="005769B7"/>
    <w:rsid w:val="0065658B"/>
    <w:rsid w:val="006A3A7D"/>
    <w:rsid w:val="006E0AF7"/>
    <w:rsid w:val="00887085"/>
    <w:rsid w:val="00930C4A"/>
    <w:rsid w:val="009403AC"/>
    <w:rsid w:val="00942BFE"/>
    <w:rsid w:val="009A16DD"/>
    <w:rsid w:val="00AB6C68"/>
    <w:rsid w:val="00AD5DCA"/>
    <w:rsid w:val="00BB210D"/>
    <w:rsid w:val="00BC223F"/>
    <w:rsid w:val="00DE65B5"/>
    <w:rsid w:val="00E94499"/>
    <w:rsid w:val="00ED7551"/>
    <w:rsid w:val="00F759FC"/>
    <w:rsid w:val="02895E8D"/>
    <w:rsid w:val="132A79C7"/>
    <w:rsid w:val="576647C3"/>
    <w:rsid w:val="5AAC5040"/>
    <w:rsid w:val="5EFE6C85"/>
    <w:rsid w:val="642D64F7"/>
    <w:rsid w:val="6FD728ED"/>
    <w:rsid w:val="75170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B210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BB210D"/>
    <w:pPr>
      <w:spacing w:before="100" w:beforeAutospacing="1"/>
      <w:ind w:firstLineChars="200" w:firstLine="420"/>
    </w:pPr>
  </w:style>
  <w:style w:type="paragraph" w:styleId="a3">
    <w:name w:val="Body Text Indent"/>
    <w:basedOn w:val="a"/>
    <w:qFormat/>
    <w:rsid w:val="00BB210D"/>
    <w:pPr>
      <w:spacing w:after="120"/>
      <w:ind w:leftChars="200" w:left="420"/>
    </w:pPr>
  </w:style>
  <w:style w:type="paragraph" w:styleId="a4">
    <w:name w:val="Body Text"/>
    <w:basedOn w:val="a"/>
    <w:qFormat/>
    <w:rsid w:val="00BB210D"/>
  </w:style>
  <w:style w:type="paragraph" w:styleId="a5">
    <w:name w:val="footer"/>
    <w:qFormat/>
    <w:rsid w:val="00BB210D"/>
    <w:pPr>
      <w:widowControl w:val="0"/>
      <w:tabs>
        <w:tab w:val="center" w:pos="4153"/>
        <w:tab w:val="right" w:pos="8306"/>
      </w:tabs>
      <w:snapToGrid w:val="0"/>
    </w:pPr>
    <w:rPr>
      <w:rFonts w:ascii="Times New Roman" w:eastAsia="宋体" w:hAnsi="Times New Roman" w:cs="Times New Roman"/>
      <w:kern w:val="2"/>
      <w:sz w:val="18"/>
      <w:szCs w:val="18"/>
    </w:rPr>
  </w:style>
  <w:style w:type="paragraph" w:styleId="a6">
    <w:name w:val="header"/>
    <w:qFormat/>
    <w:rsid w:val="00BB210D"/>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character" w:styleId="a7">
    <w:name w:val="page number"/>
    <w:qFormat/>
    <w:rsid w:val="00BB210D"/>
  </w:style>
  <w:style w:type="paragraph" w:styleId="a8">
    <w:name w:val="Balloon Text"/>
    <w:basedOn w:val="a"/>
    <w:link w:val="Char"/>
    <w:rsid w:val="006A3A7D"/>
    <w:rPr>
      <w:sz w:val="18"/>
      <w:szCs w:val="18"/>
    </w:rPr>
  </w:style>
  <w:style w:type="character" w:customStyle="1" w:styleId="Char">
    <w:name w:val="批注框文本 Char"/>
    <w:basedOn w:val="a0"/>
    <w:link w:val="a8"/>
    <w:rsid w:val="006A3A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水一把</dc:creator>
  <cp:lastModifiedBy>Administrator</cp:lastModifiedBy>
  <cp:revision>8</cp:revision>
  <cp:lastPrinted>2022-02-25T09:00:00Z</cp:lastPrinted>
  <dcterms:created xsi:type="dcterms:W3CDTF">2022-02-19T10:17:00Z</dcterms:created>
  <dcterms:modified xsi:type="dcterms:W3CDTF">2022-02-28T00:20:00Z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9FE347A4F3B74CEC9AC523634E72CCFD</vt:lpwstr>
  </property>
</Properties>
</file>