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A83" w:rsidRDefault="00E1668A">
      <w:pPr>
        <w:jc w:val="center"/>
        <w:rPr>
          <w:rFonts w:ascii="方正小标宋简体" w:eastAsia="方正小标宋简体" w:hAnsi="华文中宋"/>
          <w:sz w:val="36"/>
          <w:szCs w:val="36"/>
        </w:rPr>
      </w:pPr>
      <w:r>
        <w:rPr>
          <w:rFonts w:ascii="方正小标宋简体" w:eastAsia="方正小标宋简体" w:hAnsi="华文中宋" w:hint="eastAsia"/>
          <w:sz w:val="36"/>
          <w:szCs w:val="36"/>
        </w:rPr>
        <w:t>湖南新闻奖</w:t>
      </w:r>
      <w:r>
        <w:rPr>
          <w:rFonts w:ascii="方正小标宋简体" w:eastAsia="方正小标宋简体" w:hAnsi="华文中宋" w:hint="eastAsia"/>
          <w:sz w:val="36"/>
          <w:szCs w:val="36"/>
        </w:rPr>
        <w:t>他荐</w:t>
      </w:r>
      <w:r>
        <w:rPr>
          <w:rFonts w:ascii="方正小标宋简体" w:eastAsia="方正小标宋简体" w:hAnsi="华文中宋" w:hint="eastAsia"/>
          <w:sz w:val="36"/>
          <w:szCs w:val="36"/>
        </w:rPr>
        <w:t>报送参评作品推荐表</w:t>
      </w: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1653"/>
        <w:gridCol w:w="1323"/>
        <w:gridCol w:w="709"/>
        <w:gridCol w:w="1134"/>
        <w:gridCol w:w="709"/>
        <w:gridCol w:w="283"/>
        <w:gridCol w:w="567"/>
        <w:gridCol w:w="94"/>
        <w:gridCol w:w="1607"/>
      </w:tblGrid>
      <w:tr w:rsidR="003B2A83">
        <w:trPr>
          <w:cantSplit/>
          <w:trHeight w:hRule="exact" w:val="374"/>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3B2A83" w:rsidRDefault="00E1668A">
            <w:pPr>
              <w:spacing w:line="300" w:lineRule="exact"/>
              <w:jc w:val="center"/>
              <w:rPr>
                <w:rFonts w:ascii="仿宋" w:eastAsia="仿宋" w:hAnsi="仿宋" w:cs="仿宋"/>
                <w:szCs w:val="21"/>
              </w:rPr>
            </w:pPr>
            <w:r>
              <w:rPr>
                <w:rFonts w:ascii="仿宋" w:eastAsia="仿宋" w:hAnsi="仿宋" w:cs="仿宋" w:hint="eastAsia"/>
                <w:szCs w:val="21"/>
              </w:rPr>
              <w:t>作品标题</w:t>
            </w:r>
          </w:p>
        </w:tc>
        <w:tc>
          <w:tcPr>
            <w:tcW w:w="4819" w:type="dxa"/>
            <w:gridSpan w:val="4"/>
            <w:vMerge w:val="restart"/>
            <w:tcBorders>
              <w:top w:val="single" w:sz="4" w:space="0" w:color="auto"/>
              <w:left w:val="single" w:sz="4" w:space="0" w:color="auto"/>
              <w:bottom w:val="single" w:sz="4" w:space="0" w:color="auto"/>
              <w:right w:val="single" w:sz="4" w:space="0" w:color="auto"/>
            </w:tcBorders>
            <w:vAlign w:val="center"/>
          </w:tcPr>
          <w:p w:rsidR="003B2A83" w:rsidRDefault="00E1668A">
            <w:pPr>
              <w:spacing w:line="380" w:lineRule="exact"/>
              <w:jc w:val="left"/>
              <w:rPr>
                <w:rFonts w:ascii="仿宋" w:eastAsia="仿宋" w:hAnsi="仿宋" w:cs="仿宋"/>
                <w:szCs w:val="21"/>
              </w:rPr>
            </w:pPr>
            <w:r>
              <w:rPr>
                <w:rFonts w:ascii="仿宋" w:eastAsia="仿宋" w:hAnsi="仿宋" w:cs="仿宋" w:hint="eastAsia"/>
                <w:szCs w:val="21"/>
              </w:rPr>
              <w:t>追忆“老后”</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3B2A83" w:rsidRDefault="00E1668A">
            <w:pPr>
              <w:spacing w:line="300" w:lineRule="exact"/>
              <w:jc w:val="center"/>
              <w:rPr>
                <w:rFonts w:ascii="仿宋" w:eastAsia="仿宋" w:hAnsi="仿宋" w:cs="仿宋"/>
                <w:szCs w:val="21"/>
              </w:rPr>
            </w:pPr>
            <w:r>
              <w:rPr>
                <w:rFonts w:ascii="仿宋" w:eastAsia="仿宋" w:hAnsi="仿宋" w:cs="仿宋" w:hint="eastAsia"/>
                <w:szCs w:val="21"/>
              </w:rPr>
              <w:t>参评项目</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3B2A83" w:rsidRDefault="00E1668A">
            <w:pPr>
              <w:spacing w:line="380" w:lineRule="exact"/>
              <w:jc w:val="left"/>
              <w:rPr>
                <w:rFonts w:ascii="仿宋" w:eastAsia="仿宋" w:hAnsi="仿宋" w:cs="仿宋"/>
                <w:szCs w:val="21"/>
              </w:rPr>
            </w:pPr>
            <w:r>
              <w:rPr>
                <w:rFonts w:ascii="仿宋" w:eastAsia="仿宋" w:hAnsi="仿宋" w:cs="仿宋" w:hint="eastAsia"/>
                <w:szCs w:val="21"/>
              </w:rPr>
              <w:t>广播新闻专题</w:t>
            </w:r>
          </w:p>
        </w:tc>
      </w:tr>
      <w:tr w:rsidR="003B2A83">
        <w:trPr>
          <w:cantSplit/>
          <w:trHeight w:hRule="exact" w:val="422"/>
        </w:trPr>
        <w:tc>
          <w:tcPr>
            <w:tcW w:w="1560" w:type="dxa"/>
            <w:vMerge/>
            <w:tcBorders>
              <w:top w:val="single" w:sz="4" w:space="0" w:color="auto"/>
              <w:left w:val="single" w:sz="4" w:space="0" w:color="auto"/>
              <w:bottom w:val="single" w:sz="4" w:space="0" w:color="auto"/>
              <w:right w:val="single" w:sz="4" w:space="0" w:color="auto"/>
            </w:tcBorders>
            <w:vAlign w:val="center"/>
          </w:tcPr>
          <w:p w:rsidR="003B2A83" w:rsidRDefault="003B2A83">
            <w:pPr>
              <w:widowControl/>
              <w:jc w:val="left"/>
              <w:rPr>
                <w:rFonts w:ascii="仿宋" w:eastAsia="仿宋" w:hAnsi="仿宋" w:cs="仿宋"/>
                <w:szCs w:val="21"/>
              </w:rPr>
            </w:pPr>
          </w:p>
        </w:tc>
        <w:tc>
          <w:tcPr>
            <w:tcW w:w="4819" w:type="dxa"/>
            <w:gridSpan w:val="4"/>
            <w:vMerge/>
            <w:tcBorders>
              <w:top w:val="single" w:sz="4" w:space="0" w:color="auto"/>
              <w:left w:val="single" w:sz="4" w:space="0" w:color="auto"/>
              <w:bottom w:val="single" w:sz="4" w:space="0" w:color="auto"/>
              <w:right w:val="single" w:sz="4" w:space="0" w:color="auto"/>
            </w:tcBorders>
            <w:vAlign w:val="center"/>
          </w:tcPr>
          <w:p w:rsidR="003B2A83" w:rsidRDefault="003B2A83">
            <w:pPr>
              <w:widowControl/>
              <w:jc w:val="left"/>
              <w:rPr>
                <w:rFonts w:ascii="仿宋" w:eastAsia="仿宋" w:hAnsi="仿宋" w:cs="仿宋"/>
                <w:szCs w:val="21"/>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3B2A83" w:rsidRDefault="00E1668A">
            <w:pPr>
              <w:spacing w:line="300" w:lineRule="exact"/>
              <w:jc w:val="center"/>
              <w:rPr>
                <w:rFonts w:ascii="仿宋" w:eastAsia="仿宋" w:hAnsi="仿宋" w:cs="仿宋"/>
                <w:szCs w:val="21"/>
              </w:rPr>
            </w:pPr>
            <w:r>
              <w:rPr>
                <w:rFonts w:ascii="仿宋" w:eastAsia="仿宋" w:hAnsi="仿宋" w:cs="仿宋" w:hint="eastAsia"/>
                <w:szCs w:val="21"/>
              </w:rPr>
              <w:t>体裁</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3B2A83" w:rsidRDefault="00E1668A">
            <w:pPr>
              <w:spacing w:line="380" w:lineRule="exact"/>
              <w:jc w:val="left"/>
              <w:rPr>
                <w:rFonts w:ascii="仿宋" w:eastAsia="仿宋" w:hAnsi="仿宋" w:cs="仿宋"/>
                <w:szCs w:val="21"/>
              </w:rPr>
            </w:pPr>
            <w:r>
              <w:rPr>
                <w:rFonts w:ascii="仿宋" w:eastAsia="仿宋" w:hAnsi="仿宋" w:cs="仿宋" w:hint="eastAsia"/>
                <w:szCs w:val="21"/>
              </w:rPr>
              <w:t>连续报道</w:t>
            </w:r>
          </w:p>
        </w:tc>
      </w:tr>
      <w:tr w:rsidR="003B2A83">
        <w:trPr>
          <w:cantSplit/>
          <w:trHeight w:hRule="exact" w:val="430"/>
        </w:trPr>
        <w:tc>
          <w:tcPr>
            <w:tcW w:w="1560" w:type="dxa"/>
            <w:vMerge/>
            <w:tcBorders>
              <w:top w:val="single" w:sz="4" w:space="0" w:color="auto"/>
              <w:left w:val="single" w:sz="4" w:space="0" w:color="auto"/>
              <w:bottom w:val="single" w:sz="4" w:space="0" w:color="auto"/>
              <w:right w:val="single" w:sz="4" w:space="0" w:color="auto"/>
            </w:tcBorders>
            <w:vAlign w:val="center"/>
          </w:tcPr>
          <w:p w:rsidR="003B2A83" w:rsidRDefault="003B2A83">
            <w:pPr>
              <w:widowControl/>
              <w:jc w:val="left"/>
              <w:rPr>
                <w:rFonts w:ascii="仿宋" w:eastAsia="仿宋" w:hAnsi="仿宋" w:cs="仿宋"/>
                <w:szCs w:val="21"/>
              </w:rPr>
            </w:pPr>
          </w:p>
        </w:tc>
        <w:tc>
          <w:tcPr>
            <w:tcW w:w="4819" w:type="dxa"/>
            <w:gridSpan w:val="4"/>
            <w:vMerge/>
            <w:tcBorders>
              <w:top w:val="single" w:sz="4" w:space="0" w:color="auto"/>
              <w:left w:val="single" w:sz="4" w:space="0" w:color="auto"/>
              <w:bottom w:val="single" w:sz="4" w:space="0" w:color="auto"/>
              <w:right w:val="single" w:sz="4" w:space="0" w:color="auto"/>
            </w:tcBorders>
            <w:vAlign w:val="center"/>
          </w:tcPr>
          <w:p w:rsidR="003B2A83" w:rsidRDefault="003B2A83">
            <w:pPr>
              <w:widowControl/>
              <w:jc w:val="left"/>
              <w:rPr>
                <w:rFonts w:ascii="仿宋" w:eastAsia="仿宋" w:hAnsi="仿宋" w:cs="仿宋"/>
                <w:szCs w:val="21"/>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3B2A83" w:rsidRDefault="00E1668A">
            <w:pPr>
              <w:spacing w:line="300" w:lineRule="exact"/>
              <w:jc w:val="center"/>
              <w:rPr>
                <w:rFonts w:ascii="仿宋" w:eastAsia="仿宋" w:hAnsi="仿宋" w:cs="仿宋"/>
                <w:szCs w:val="21"/>
              </w:rPr>
            </w:pPr>
            <w:r>
              <w:rPr>
                <w:rFonts w:ascii="仿宋" w:eastAsia="仿宋" w:hAnsi="仿宋" w:cs="仿宋" w:hint="eastAsia"/>
                <w:szCs w:val="21"/>
              </w:rPr>
              <w:t>语种</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3B2A83" w:rsidRDefault="00E1668A">
            <w:pPr>
              <w:spacing w:line="380" w:lineRule="exact"/>
              <w:jc w:val="left"/>
              <w:rPr>
                <w:rFonts w:ascii="仿宋" w:eastAsia="仿宋" w:hAnsi="仿宋" w:cs="仿宋"/>
                <w:w w:val="95"/>
                <w:szCs w:val="21"/>
              </w:rPr>
            </w:pPr>
            <w:r>
              <w:rPr>
                <w:rFonts w:ascii="仿宋" w:eastAsia="仿宋" w:hAnsi="仿宋" w:cs="仿宋" w:hint="eastAsia"/>
                <w:w w:val="95"/>
                <w:szCs w:val="21"/>
              </w:rPr>
              <w:t>汉语</w:t>
            </w:r>
          </w:p>
        </w:tc>
      </w:tr>
      <w:tr w:rsidR="003B2A83">
        <w:trPr>
          <w:cantSplit/>
          <w:trHeight w:val="504"/>
        </w:trPr>
        <w:tc>
          <w:tcPr>
            <w:tcW w:w="1560" w:type="dxa"/>
            <w:tcBorders>
              <w:top w:val="single" w:sz="4" w:space="0" w:color="auto"/>
              <w:left w:val="single" w:sz="4" w:space="0" w:color="auto"/>
              <w:bottom w:val="single" w:sz="4" w:space="0" w:color="auto"/>
              <w:right w:val="single" w:sz="4" w:space="0" w:color="auto"/>
            </w:tcBorders>
            <w:vAlign w:val="center"/>
          </w:tcPr>
          <w:p w:rsidR="003B2A83" w:rsidRDefault="00E1668A">
            <w:pPr>
              <w:spacing w:line="280" w:lineRule="exact"/>
              <w:jc w:val="center"/>
              <w:rPr>
                <w:rFonts w:ascii="仿宋" w:eastAsia="仿宋" w:hAnsi="仿宋" w:cs="仿宋"/>
                <w:szCs w:val="21"/>
              </w:rPr>
            </w:pPr>
            <w:r>
              <w:rPr>
                <w:rFonts w:ascii="仿宋" w:eastAsia="仿宋" w:hAnsi="仿宋" w:cs="仿宋" w:hint="eastAsia"/>
                <w:szCs w:val="21"/>
              </w:rPr>
              <w:t>作者</w:t>
            </w:r>
          </w:p>
          <w:p w:rsidR="003B2A83" w:rsidRDefault="00E1668A">
            <w:pPr>
              <w:spacing w:line="280" w:lineRule="exact"/>
              <w:jc w:val="center"/>
              <w:rPr>
                <w:rFonts w:ascii="仿宋" w:eastAsia="仿宋" w:hAnsi="仿宋" w:cs="仿宋"/>
                <w:szCs w:val="21"/>
              </w:rPr>
            </w:pPr>
            <w:r>
              <w:rPr>
                <w:rFonts w:ascii="仿宋" w:eastAsia="仿宋" w:hAnsi="仿宋" w:cs="仿宋" w:hint="eastAsia"/>
                <w:szCs w:val="21"/>
              </w:rPr>
              <w:t>（主创人员）</w:t>
            </w:r>
          </w:p>
        </w:tc>
        <w:tc>
          <w:tcPr>
            <w:tcW w:w="3685" w:type="dxa"/>
            <w:gridSpan w:val="3"/>
            <w:tcBorders>
              <w:top w:val="single" w:sz="4" w:space="0" w:color="auto"/>
              <w:left w:val="single" w:sz="4" w:space="0" w:color="auto"/>
              <w:bottom w:val="single" w:sz="4" w:space="0" w:color="auto"/>
              <w:right w:val="single" w:sz="4" w:space="0" w:color="auto"/>
            </w:tcBorders>
            <w:vAlign w:val="center"/>
          </w:tcPr>
          <w:p w:rsidR="003B2A83" w:rsidRDefault="00E1668A">
            <w:pPr>
              <w:spacing w:line="380" w:lineRule="exact"/>
              <w:jc w:val="left"/>
              <w:rPr>
                <w:rFonts w:ascii="仿宋" w:eastAsia="仿宋" w:hAnsi="仿宋" w:cs="仿宋"/>
                <w:szCs w:val="21"/>
              </w:rPr>
            </w:pPr>
            <w:r>
              <w:rPr>
                <w:rFonts w:ascii="仿宋" w:eastAsia="仿宋" w:hAnsi="仿宋" w:cs="仿宋" w:hint="eastAsia"/>
                <w:szCs w:val="21"/>
              </w:rPr>
              <w:t>刘艳美、沈娟、马莉莎、申巧凤</w:t>
            </w:r>
          </w:p>
        </w:tc>
        <w:tc>
          <w:tcPr>
            <w:tcW w:w="1134" w:type="dxa"/>
            <w:tcBorders>
              <w:top w:val="single" w:sz="4" w:space="0" w:color="auto"/>
              <w:left w:val="single" w:sz="4" w:space="0" w:color="auto"/>
              <w:bottom w:val="single" w:sz="4" w:space="0" w:color="auto"/>
              <w:right w:val="single" w:sz="4" w:space="0" w:color="auto"/>
            </w:tcBorders>
            <w:vAlign w:val="center"/>
          </w:tcPr>
          <w:p w:rsidR="003B2A83" w:rsidRDefault="00E1668A">
            <w:pPr>
              <w:spacing w:line="300" w:lineRule="exact"/>
              <w:jc w:val="center"/>
              <w:rPr>
                <w:rFonts w:ascii="仿宋" w:eastAsia="仿宋" w:hAnsi="仿宋" w:cs="仿宋"/>
                <w:szCs w:val="21"/>
              </w:rPr>
            </w:pPr>
            <w:r>
              <w:rPr>
                <w:rFonts w:ascii="仿宋" w:eastAsia="仿宋" w:hAnsi="仿宋" w:cs="仿宋" w:hint="eastAsia"/>
                <w:szCs w:val="21"/>
              </w:rPr>
              <w:t>编</w:t>
            </w:r>
            <w:r>
              <w:rPr>
                <w:rFonts w:ascii="仿宋" w:eastAsia="仿宋" w:hAnsi="仿宋" w:cs="仿宋" w:hint="eastAsia"/>
                <w:szCs w:val="21"/>
              </w:rPr>
              <w:t xml:space="preserve">  </w:t>
            </w:r>
            <w:r>
              <w:rPr>
                <w:rFonts w:ascii="仿宋" w:eastAsia="仿宋" w:hAnsi="仿宋" w:cs="仿宋" w:hint="eastAsia"/>
                <w:szCs w:val="21"/>
              </w:rPr>
              <w:t>辑</w:t>
            </w:r>
          </w:p>
        </w:tc>
        <w:tc>
          <w:tcPr>
            <w:tcW w:w="3260" w:type="dxa"/>
            <w:gridSpan w:val="5"/>
            <w:tcBorders>
              <w:top w:val="single" w:sz="4" w:space="0" w:color="auto"/>
              <w:left w:val="single" w:sz="4" w:space="0" w:color="auto"/>
              <w:bottom w:val="single" w:sz="4" w:space="0" w:color="auto"/>
              <w:right w:val="single" w:sz="4" w:space="0" w:color="auto"/>
            </w:tcBorders>
            <w:vAlign w:val="center"/>
          </w:tcPr>
          <w:p w:rsidR="003B2A83" w:rsidRDefault="00E1668A">
            <w:pPr>
              <w:spacing w:line="380" w:lineRule="exact"/>
              <w:jc w:val="left"/>
              <w:rPr>
                <w:rFonts w:ascii="仿宋" w:eastAsia="仿宋" w:hAnsi="仿宋" w:cs="仿宋"/>
                <w:szCs w:val="21"/>
              </w:rPr>
            </w:pPr>
            <w:r>
              <w:rPr>
                <w:rFonts w:ascii="仿宋" w:eastAsia="仿宋" w:hAnsi="仿宋" w:cs="仿宋" w:hint="eastAsia"/>
                <w:szCs w:val="21"/>
              </w:rPr>
              <w:t>马莉莎</w:t>
            </w:r>
          </w:p>
        </w:tc>
      </w:tr>
      <w:tr w:rsidR="003B2A83">
        <w:trPr>
          <w:cantSplit/>
          <w:trHeight w:hRule="exact" w:val="585"/>
        </w:trPr>
        <w:tc>
          <w:tcPr>
            <w:tcW w:w="1560" w:type="dxa"/>
            <w:tcBorders>
              <w:top w:val="single" w:sz="4" w:space="0" w:color="auto"/>
              <w:left w:val="single" w:sz="4" w:space="0" w:color="auto"/>
              <w:bottom w:val="single" w:sz="4" w:space="0" w:color="auto"/>
              <w:right w:val="single" w:sz="4" w:space="0" w:color="auto"/>
            </w:tcBorders>
            <w:vAlign w:val="center"/>
          </w:tcPr>
          <w:p w:rsidR="003B2A83" w:rsidRDefault="00E1668A">
            <w:pPr>
              <w:spacing w:line="300" w:lineRule="exact"/>
              <w:jc w:val="center"/>
              <w:rPr>
                <w:rFonts w:ascii="仿宋" w:eastAsia="仿宋" w:hAnsi="仿宋" w:cs="仿宋"/>
                <w:szCs w:val="21"/>
              </w:rPr>
            </w:pPr>
            <w:r>
              <w:rPr>
                <w:rFonts w:ascii="仿宋" w:eastAsia="仿宋" w:hAnsi="仿宋" w:cs="仿宋" w:hint="eastAsia"/>
                <w:szCs w:val="21"/>
              </w:rPr>
              <w:t>刊播单位</w:t>
            </w:r>
          </w:p>
        </w:tc>
        <w:tc>
          <w:tcPr>
            <w:tcW w:w="3685" w:type="dxa"/>
            <w:gridSpan w:val="3"/>
            <w:tcBorders>
              <w:top w:val="single" w:sz="4" w:space="0" w:color="auto"/>
              <w:left w:val="single" w:sz="4" w:space="0" w:color="auto"/>
              <w:bottom w:val="single" w:sz="4" w:space="0" w:color="auto"/>
              <w:right w:val="single" w:sz="4" w:space="0" w:color="auto"/>
            </w:tcBorders>
            <w:vAlign w:val="center"/>
          </w:tcPr>
          <w:p w:rsidR="003B2A83" w:rsidRDefault="00E1668A">
            <w:pPr>
              <w:spacing w:line="380" w:lineRule="exact"/>
              <w:jc w:val="left"/>
              <w:rPr>
                <w:rFonts w:ascii="仿宋" w:eastAsia="仿宋" w:hAnsi="仿宋" w:cs="仿宋"/>
                <w:szCs w:val="21"/>
              </w:rPr>
            </w:pPr>
            <w:r>
              <w:rPr>
                <w:rFonts w:ascii="仿宋" w:eastAsia="仿宋" w:hAnsi="仿宋" w:cs="仿宋" w:hint="eastAsia"/>
                <w:szCs w:val="21"/>
              </w:rPr>
              <w:t>邵阳广播电视台</w:t>
            </w:r>
          </w:p>
        </w:tc>
        <w:tc>
          <w:tcPr>
            <w:tcW w:w="1134" w:type="dxa"/>
            <w:tcBorders>
              <w:top w:val="single" w:sz="4" w:space="0" w:color="auto"/>
              <w:left w:val="single" w:sz="4" w:space="0" w:color="auto"/>
              <w:bottom w:val="single" w:sz="4" w:space="0" w:color="auto"/>
              <w:right w:val="single" w:sz="4" w:space="0" w:color="auto"/>
            </w:tcBorders>
            <w:vAlign w:val="center"/>
          </w:tcPr>
          <w:p w:rsidR="003B2A83" w:rsidRDefault="00E1668A">
            <w:pPr>
              <w:spacing w:line="300" w:lineRule="exact"/>
              <w:jc w:val="center"/>
              <w:rPr>
                <w:rFonts w:ascii="仿宋" w:eastAsia="仿宋" w:hAnsi="仿宋" w:cs="仿宋"/>
                <w:szCs w:val="21"/>
              </w:rPr>
            </w:pPr>
            <w:r>
              <w:rPr>
                <w:rFonts w:ascii="仿宋" w:eastAsia="仿宋" w:hAnsi="仿宋" w:cs="仿宋" w:hint="eastAsia"/>
                <w:szCs w:val="21"/>
              </w:rPr>
              <w:t>发布日期</w:t>
            </w:r>
          </w:p>
        </w:tc>
        <w:tc>
          <w:tcPr>
            <w:tcW w:w="3260" w:type="dxa"/>
            <w:gridSpan w:val="5"/>
            <w:tcBorders>
              <w:top w:val="single" w:sz="4" w:space="0" w:color="auto"/>
              <w:left w:val="single" w:sz="4" w:space="0" w:color="auto"/>
              <w:bottom w:val="single" w:sz="4" w:space="0" w:color="auto"/>
              <w:right w:val="single" w:sz="4" w:space="0" w:color="auto"/>
            </w:tcBorders>
            <w:vAlign w:val="center"/>
          </w:tcPr>
          <w:p w:rsidR="003B2A83" w:rsidRDefault="00E1668A">
            <w:pPr>
              <w:spacing w:line="280" w:lineRule="exact"/>
              <w:jc w:val="left"/>
              <w:rPr>
                <w:rFonts w:ascii="仿宋" w:eastAsia="仿宋" w:hAnsi="仿宋" w:cs="仿宋"/>
                <w:szCs w:val="21"/>
              </w:rPr>
            </w:pPr>
            <w:r>
              <w:rPr>
                <w:rFonts w:ascii="仿宋" w:eastAsia="仿宋" w:hAnsi="仿宋" w:cs="仿宋" w:hint="eastAsia"/>
                <w:szCs w:val="21"/>
              </w:rPr>
              <w:t>9</w:t>
            </w:r>
            <w:r>
              <w:rPr>
                <w:rFonts w:ascii="仿宋" w:eastAsia="仿宋" w:hAnsi="仿宋" w:cs="仿宋" w:hint="eastAsia"/>
                <w:szCs w:val="21"/>
              </w:rPr>
              <w:t>月</w:t>
            </w:r>
            <w:r>
              <w:rPr>
                <w:rFonts w:ascii="仿宋" w:eastAsia="仿宋" w:hAnsi="仿宋" w:cs="仿宋" w:hint="eastAsia"/>
                <w:szCs w:val="21"/>
              </w:rPr>
              <w:t>8</w:t>
            </w:r>
            <w:r>
              <w:rPr>
                <w:rFonts w:ascii="仿宋" w:eastAsia="仿宋" w:hAnsi="仿宋" w:cs="仿宋" w:hint="eastAsia"/>
                <w:szCs w:val="21"/>
              </w:rPr>
              <w:t>日</w:t>
            </w:r>
            <w:r>
              <w:rPr>
                <w:rFonts w:ascii="仿宋" w:eastAsia="仿宋" w:hAnsi="仿宋" w:cs="仿宋" w:hint="eastAsia"/>
                <w:szCs w:val="21"/>
              </w:rPr>
              <w:t>18</w:t>
            </w:r>
            <w:r>
              <w:rPr>
                <w:rFonts w:ascii="仿宋" w:eastAsia="仿宋" w:hAnsi="仿宋" w:cs="仿宋" w:hint="eastAsia"/>
                <w:szCs w:val="21"/>
              </w:rPr>
              <w:t>时</w:t>
            </w:r>
            <w:r>
              <w:rPr>
                <w:rFonts w:ascii="仿宋" w:eastAsia="仿宋" w:hAnsi="仿宋" w:cs="仿宋" w:hint="eastAsia"/>
                <w:szCs w:val="21"/>
              </w:rPr>
              <w:t>36</w:t>
            </w:r>
            <w:r>
              <w:rPr>
                <w:rFonts w:ascii="仿宋" w:eastAsia="仿宋" w:hAnsi="仿宋" w:cs="仿宋" w:hint="eastAsia"/>
                <w:szCs w:val="21"/>
              </w:rPr>
              <w:t>分</w:t>
            </w:r>
          </w:p>
          <w:p w:rsidR="003B2A83" w:rsidRDefault="00E1668A">
            <w:pPr>
              <w:spacing w:line="280" w:lineRule="exact"/>
              <w:jc w:val="left"/>
              <w:rPr>
                <w:rFonts w:ascii="仿宋" w:eastAsia="仿宋" w:hAnsi="仿宋" w:cs="仿宋"/>
                <w:szCs w:val="21"/>
              </w:rPr>
            </w:pPr>
            <w:r>
              <w:rPr>
                <w:rFonts w:ascii="仿宋" w:eastAsia="仿宋" w:hAnsi="仿宋" w:cs="仿宋" w:hint="eastAsia"/>
                <w:szCs w:val="21"/>
              </w:rPr>
              <w:t>至</w:t>
            </w:r>
            <w:r>
              <w:rPr>
                <w:rFonts w:ascii="仿宋" w:eastAsia="仿宋" w:hAnsi="仿宋" w:cs="仿宋" w:hint="eastAsia"/>
                <w:szCs w:val="21"/>
              </w:rPr>
              <w:t>9</w:t>
            </w:r>
            <w:r>
              <w:rPr>
                <w:rFonts w:ascii="仿宋" w:eastAsia="仿宋" w:hAnsi="仿宋" w:cs="仿宋" w:hint="eastAsia"/>
                <w:szCs w:val="21"/>
              </w:rPr>
              <w:t>月</w:t>
            </w:r>
            <w:r>
              <w:rPr>
                <w:rFonts w:ascii="仿宋" w:eastAsia="仿宋" w:hAnsi="仿宋" w:cs="仿宋" w:hint="eastAsia"/>
                <w:szCs w:val="21"/>
              </w:rPr>
              <w:t>10</w:t>
            </w:r>
            <w:r>
              <w:rPr>
                <w:rFonts w:ascii="仿宋" w:eastAsia="仿宋" w:hAnsi="仿宋" w:cs="仿宋" w:hint="eastAsia"/>
                <w:szCs w:val="21"/>
              </w:rPr>
              <w:t>日</w:t>
            </w:r>
            <w:r>
              <w:rPr>
                <w:rFonts w:ascii="仿宋" w:eastAsia="仿宋" w:hAnsi="仿宋" w:cs="仿宋" w:hint="eastAsia"/>
                <w:szCs w:val="21"/>
              </w:rPr>
              <w:t>18</w:t>
            </w:r>
            <w:r>
              <w:rPr>
                <w:rFonts w:ascii="仿宋" w:eastAsia="仿宋" w:hAnsi="仿宋" w:cs="仿宋" w:hint="eastAsia"/>
                <w:szCs w:val="21"/>
              </w:rPr>
              <w:t>时</w:t>
            </w:r>
            <w:r>
              <w:rPr>
                <w:rFonts w:ascii="仿宋" w:eastAsia="仿宋" w:hAnsi="仿宋" w:cs="仿宋" w:hint="eastAsia"/>
                <w:szCs w:val="21"/>
              </w:rPr>
              <w:t>36</w:t>
            </w:r>
            <w:r>
              <w:rPr>
                <w:rFonts w:ascii="仿宋" w:eastAsia="仿宋" w:hAnsi="仿宋" w:cs="仿宋" w:hint="eastAsia"/>
                <w:szCs w:val="21"/>
              </w:rPr>
              <w:t>分</w:t>
            </w:r>
          </w:p>
          <w:p w:rsidR="003B2A83" w:rsidRDefault="003B2A83">
            <w:pPr>
              <w:pStyle w:val="a5"/>
              <w:spacing w:line="280" w:lineRule="exact"/>
              <w:rPr>
                <w:rFonts w:ascii="仿宋" w:eastAsia="仿宋" w:hAnsi="仿宋" w:cs="仿宋"/>
                <w:sz w:val="21"/>
                <w:szCs w:val="21"/>
              </w:rPr>
            </w:pPr>
          </w:p>
        </w:tc>
      </w:tr>
      <w:tr w:rsidR="003B2A83">
        <w:trPr>
          <w:cantSplit/>
          <w:trHeight w:hRule="exact" w:val="565"/>
        </w:trPr>
        <w:tc>
          <w:tcPr>
            <w:tcW w:w="1560" w:type="dxa"/>
            <w:tcBorders>
              <w:top w:val="single" w:sz="4" w:space="0" w:color="auto"/>
              <w:left w:val="single" w:sz="4" w:space="0" w:color="auto"/>
              <w:bottom w:val="single" w:sz="4" w:space="0" w:color="auto"/>
              <w:right w:val="single" w:sz="4" w:space="0" w:color="auto"/>
            </w:tcBorders>
            <w:vAlign w:val="center"/>
          </w:tcPr>
          <w:p w:rsidR="003B2A83" w:rsidRDefault="00E1668A">
            <w:pPr>
              <w:spacing w:line="300" w:lineRule="exact"/>
              <w:jc w:val="center"/>
              <w:rPr>
                <w:rFonts w:ascii="仿宋" w:eastAsia="仿宋" w:hAnsi="仿宋" w:cs="仿宋"/>
                <w:szCs w:val="21"/>
              </w:rPr>
            </w:pPr>
            <w:r>
              <w:rPr>
                <w:rFonts w:ascii="仿宋" w:eastAsia="仿宋" w:hAnsi="仿宋" w:cs="仿宋" w:hint="eastAsia"/>
                <w:szCs w:val="21"/>
              </w:rPr>
              <w:t>刊播版面</w:t>
            </w:r>
          </w:p>
        </w:tc>
        <w:tc>
          <w:tcPr>
            <w:tcW w:w="3685" w:type="dxa"/>
            <w:gridSpan w:val="3"/>
            <w:tcBorders>
              <w:top w:val="single" w:sz="4" w:space="0" w:color="auto"/>
              <w:left w:val="single" w:sz="4" w:space="0" w:color="auto"/>
              <w:bottom w:val="single" w:sz="4" w:space="0" w:color="auto"/>
              <w:right w:val="single" w:sz="4" w:space="0" w:color="auto"/>
            </w:tcBorders>
            <w:vAlign w:val="center"/>
          </w:tcPr>
          <w:p w:rsidR="003B2A83" w:rsidRDefault="00E1668A">
            <w:pPr>
              <w:spacing w:line="380" w:lineRule="exact"/>
              <w:jc w:val="left"/>
              <w:rPr>
                <w:rFonts w:ascii="仿宋" w:eastAsia="仿宋" w:hAnsi="仿宋" w:cs="仿宋"/>
                <w:szCs w:val="21"/>
              </w:rPr>
            </w:pPr>
            <w:r>
              <w:rPr>
                <w:rFonts w:ascii="仿宋" w:eastAsia="仿宋" w:hAnsi="仿宋" w:cs="仿宋" w:hint="eastAsia"/>
                <w:szCs w:val="21"/>
              </w:rPr>
              <w:t>邵阳广播电视台经济广播《经广新闻》</w:t>
            </w:r>
          </w:p>
        </w:tc>
        <w:tc>
          <w:tcPr>
            <w:tcW w:w="1134" w:type="dxa"/>
            <w:tcBorders>
              <w:top w:val="single" w:sz="4" w:space="0" w:color="auto"/>
              <w:left w:val="single" w:sz="4" w:space="0" w:color="auto"/>
              <w:bottom w:val="single" w:sz="4" w:space="0" w:color="auto"/>
              <w:right w:val="single" w:sz="4" w:space="0" w:color="auto"/>
            </w:tcBorders>
            <w:vAlign w:val="center"/>
          </w:tcPr>
          <w:p w:rsidR="003B2A83" w:rsidRDefault="00E1668A">
            <w:pPr>
              <w:spacing w:line="300" w:lineRule="exact"/>
              <w:jc w:val="center"/>
              <w:rPr>
                <w:rFonts w:ascii="仿宋" w:eastAsia="仿宋" w:hAnsi="仿宋" w:cs="仿宋"/>
                <w:szCs w:val="21"/>
              </w:rPr>
            </w:pPr>
            <w:r>
              <w:rPr>
                <w:rFonts w:ascii="仿宋" w:eastAsia="仿宋" w:hAnsi="仿宋" w:cs="仿宋" w:hint="eastAsia"/>
                <w:szCs w:val="21"/>
              </w:rPr>
              <w:t>时长</w:t>
            </w:r>
          </w:p>
        </w:tc>
        <w:tc>
          <w:tcPr>
            <w:tcW w:w="3260" w:type="dxa"/>
            <w:gridSpan w:val="5"/>
            <w:tcBorders>
              <w:top w:val="single" w:sz="4" w:space="0" w:color="auto"/>
              <w:left w:val="single" w:sz="4" w:space="0" w:color="auto"/>
              <w:bottom w:val="single" w:sz="4" w:space="0" w:color="auto"/>
              <w:right w:val="single" w:sz="4" w:space="0" w:color="auto"/>
            </w:tcBorders>
            <w:vAlign w:val="center"/>
          </w:tcPr>
          <w:p w:rsidR="003B2A83" w:rsidRDefault="00E1668A">
            <w:pPr>
              <w:spacing w:line="280" w:lineRule="exact"/>
              <w:jc w:val="left"/>
              <w:rPr>
                <w:rFonts w:ascii="仿宋" w:eastAsia="仿宋" w:hAnsi="仿宋" w:cs="仿宋"/>
                <w:szCs w:val="21"/>
              </w:rPr>
            </w:pPr>
            <w:r>
              <w:rPr>
                <w:rFonts w:ascii="仿宋" w:eastAsia="仿宋" w:hAnsi="仿宋" w:cs="仿宋" w:hint="eastAsia"/>
                <w:szCs w:val="21"/>
              </w:rPr>
              <w:t>平均时长</w:t>
            </w:r>
            <w:r>
              <w:rPr>
                <w:rFonts w:ascii="仿宋" w:eastAsia="仿宋" w:hAnsi="仿宋" w:cs="仿宋" w:hint="eastAsia"/>
                <w:szCs w:val="21"/>
              </w:rPr>
              <w:t>7</w:t>
            </w:r>
            <w:r>
              <w:rPr>
                <w:rFonts w:ascii="仿宋" w:eastAsia="仿宋" w:hAnsi="仿宋" w:cs="仿宋" w:hint="eastAsia"/>
                <w:szCs w:val="21"/>
              </w:rPr>
              <w:t>分</w:t>
            </w:r>
            <w:r>
              <w:rPr>
                <w:rFonts w:ascii="仿宋" w:eastAsia="仿宋" w:hAnsi="仿宋" w:cs="仿宋" w:hint="eastAsia"/>
                <w:szCs w:val="21"/>
              </w:rPr>
              <w:t>30</w:t>
            </w:r>
            <w:r>
              <w:rPr>
                <w:rFonts w:ascii="仿宋" w:eastAsia="仿宋" w:hAnsi="仿宋" w:cs="仿宋" w:hint="eastAsia"/>
                <w:szCs w:val="21"/>
              </w:rPr>
              <w:t>秒</w:t>
            </w:r>
          </w:p>
        </w:tc>
      </w:tr>
      <w:tr w:rsidR="003B2A83">
        <w:trPr>
          <w:cantSplit/>
          <w:trHeight w:hRule="exact" w:val="504"/>
        </w:trPr>
        <w:tc>
          <w:tcPr>
            <w:tcW w:w="1560" w:type="dxa"/>
            <w:tcBorders>
              <w:top w:val="single" w:sz="4" w:space="0" w:color="auto"/>
              <w:left w:val="single" w:sz="4" w:space="0" w:color="auto"/>
              <w:bottom w:val="single" w:sz="4" w:space="0" w:color="auto"/>
              <w:right w:val="single" w:sz="4" w:space="0" w:color="auto"/>
            </w:tcBorders>
            <w:vAlign w:val="center"/>
          </w:tcPr>
          <w:p w:rsidR="003B2A83" w:rsidRDefault="00E1668A">
            <w:pPr>
              <w:spacing w:line="300" w:lineRule="exact"/>
              <w:jc w:val="center"/>
              <w:rPr>
                <w:rFonts w:ascii="仿宋" w:eastAsia="仿宋" w:hAnsi="仿宋" w:cs="仿宋"/>
                <w:spacing w:val="-24"/>
                <w:szCs w:val="21"/>
              </w:rPr>
            </w:pPr>
            <w:r>
              <w:rPr>
                <w:rFonts w:ascii="仿宋" w:eastAsia="仿宋" w:hAnsi="仿宋" w:cs="仿宋" w:hint="eastAsia"/>
                <w:spacing w:val="-24"/>
                <w:szCs w:val="21"/>
              </w:rPr>
              <w:t>作品所获奖项名称</w:t>
            </w:r>
          </w:p>
        </w:tc>
        <w:tc>
          <w:tcPr>
            <w:tcW w:w="8079" w:type="dxa"/>
            <w:gridSpan w:val="9"/>
            <w:tcBorders>
              <w:top w:val="single" w:sz="4" w:space="0" w:color="auto"/>
              <w:left w:val="single" w:sz="4" w:space="0" w:color="auto"/>
              <w:bottom w:val="single" w:sz="4" w:space="0" w:color="auto"/>
              <w:right w:val="single" w:sz="4" w:space="0" w:color="auto"/>
            </w:tcBorders>
            <w:vAlign w:val="center"/>
          </w:tcPr>
          <w:p w:rsidR="003B2A83" w:rsidRPr="00A2371E" w:rsidRDefault="00E1668A" w:rsidP="00A2371E">
            <w:pPr>
              <w:spacing w:line="380" w:lineRule="exact"/>
              <w:jc w:val="left"/>
              <w:rPr>
                <w:rFonts w:ascii="仿宋" w:eastAsia="仿宋" w:hAnsi="仿宋" w:cs="仿宋"/>
                <w:spacing w:val="-6"/>
                <w:w w:val="90"/>
                <w:szCs w:val="21"/>
              </w:rPr>
            </w:pPr>
            <w:r w:rsidRPr="00A2371E">
              <w:rPr>
                <w:rFonts w:ascii="仿宋" w:eastAsia="仿宋" w:hAnsi="仿宋" w:cs="仿宋" w:hint="eastAsia"/>
                <w:spacing w:val="-6"/>
                <w:w w:val="90"/>
                <w:szCs w:val="21"/>
              </w:rPr>
              <w:t>自刊播至今省、市</w:t>
            </w:r>
            <w:r w:rsidR="00A2371E">
              <w:rPr>
                <w:rFonts w:ascii="仿宋" w:eastAsia="仿宋" w:hAnsi="仿宋" w:cs="仿宋" w:hint="eastAsia"/>
                <w:spacing w:val="-6"/>
                <w:w w:val="90"/>
                <w:szCs w:val="21"/>
              </w:rPr>
              <w:t>仅</w:t>
            </w:r>
            <w:r w:rsidR="00A2371E" w:rsidRPr="00A2371E">
              <w:rPr>
                <w:rFonts w:ascii="仿宋" w:eastAsia="仿宋" w:hAnsi="仿宋" w:cs="仿宋" w:hint="eastAsia"/>
                <w:spacing w:val="-6"/>
                <w:w w:val="90"/>
                <w:szCs w:val="21"/>
              </w:rPr>
              <w:t>湖南广播电视奖</w:t>
            </w:r>
            <w:r w:rsidRPr="00A2371E">
              <w:rPr>
                <w:rFonts w:ascii="仿宋" w:eastAsia="仿宋" w:hAnsi="仿宋" w:cs="仿宋" w:hint="eastAsia"/>
                <w:spacing w:val="-6"/>
                <w:w w:val="90"/>
                <w:szCs w:val="21"/>
              </w:rPr>
              <w:t>组织评奖，</w:t>
            </w:r>
            <w:r w:rsidR="00A2371E">
              <w:rPr>
                <w:rFonts w:ascii="仿宋" w:eastAsia="仿宋" w:hAnsi="仿宋" w:cs="仿宋" w:hint="eastAsia"/>
                <w:spacing w:val="-6"/>
                <w:w w:val="90"/>
                <w:szCs w:val="21"/>
              </w:rPr>
              <w:t>现</w:t>
            </w:r>
            <w:r w:rsidR="00A2371E" w:rsidRPr="00A2371E">
              <w:rPr>
                <w:rFonts w:ascii="仿宋" w:eastAsia="仿宋" w:hAnsi="仿宋" w:cs="仿宋" w:hint="eastAsia"/>
                <w:spacing w:val="-6"/>
                <w:w w:val="90"/>
                <w:szCs w:val="21"/>
              </w:rPr>
              <w:t>已送评</w:t>
            </w:r>
            <w:r>
              <w:rPr>
                <w:rFonts w:ascii="仿宋" w:eastAsia="仿宋" w:hAnsi="仿宋" w:cs="仿宋" w:hint="eastAsia"/>
                <w:spacing w:val="-6"/>
                <w:w w:val="90"/>
                <w:szCs w:val="21"/>
              </w:rPr>
              <w:t>该奖</w:t>
            </w:r>
            <w:r w:rsidR="00A2371E">
              <w:rPr>
                <w:rFonts w:ascii="仿宋" w:eastAsia="仿宋" w:hAnsi="仿宋" w:cs="仿宋" w:hint="eastAsia"/>
                <w:spacing w:val="-6"/>
                <w:w w:val="90"/>
                <w:szCs w:val="21"/>
              </w:rPr>
              <w:t>，待结果</w:t>
            </w:r>
            <w:r w:rsidRPr="00A2371E">
              <w:rPr>
                <w:rFonts w:ascii="仿宋" w:eastAsia="仿宋" w:hAnsi="仿宋" w:cs="仿宋" w:hint="eastAsia"/>
                <w:spacing w:val="-6"/>
                <w:w w:val="90"/>
                <w:szCs w:val="21"/>
              </w:rPr>
              <w:t>（后附说明报告）</w:t>
            </w:r>
          </w:p>
        </w:tc>
      </w:tr>
      <w:tr w:rsidR="003B2A83">
        <w:trPr>
          <w:cantSplit/>
          <w:trHeight w:hRule="exact" w:val="1547"/>
        </w:trPr>
        <w:tc>
          <w:tcPr>
            <w:tcW w:w="1560" w:type="dxa"/>
            <w:tcBorders>
              <w:top w:val="single" w:sz="4" w:space="0" w:color="auto"/>
              <w:left w:val="single" w:sz="4" w:space="0" w:color="auto"/>
              <w:bottom w:val="single" w:sz="4" w:space="0" w:color="auto"/>
              <w:right w:val="single" w:sz="4" w:space="0" w:color="auto"/>
            </w:tcBorders>
            <w:vAlign w:val="center"/>
          </w:tcPr>
          <w:p w:rsidR="003B2A83" w:rsidRDefault="00E1668A">
            <w:pPr>
              <w:spacing w:line="300" w:lineRule="exact"/>
              <w:jc w:val="center"/>
              <w:rPr>
                <w:rFonts w:ascii="仿宋" w:eastAsia="仿宋" w:hAnsi="仿宋" w:cs="仿宋"/>
                <w:szCs w:val="21"/>
              </w:rPr>
            </w:pPr>
            <w:r>
              <w:rPr>
                <w:rFonts w:ascii="仿宋" w:eastAsia="仿宋" w:hAnsi="仿宋" w:cs="仿宋" w:hint="eastAsia"/>
                <w:szCs w:val="21"/>
              </w:rPr>
              <w:t>作品网址链接</w:t>
            </w:r>
          </w:p>
        </w:tc>
        <w:tc>
          <w:tcPr>
            <w:tcW w:w="8079" w:type="dxa"/>
            <w:gridSpan w:val="9"/>
            <w:tcBorders>
              <w:top w:val="single" w:sz="4" w:space="0" w:color="auto"/>
              <w:left w:val="single" w:sz="4" w:space="0" w:color="auto"/>
              <w:bottom w:val="single" w:sz="4" w:space="0" w:color="auto"/>
              <w:right w:val="single" w:sz="4" w:space="0" w:color="auto"/>
            </w:tcBorders>
            <w:vAlign w:val="center"/>
          </w:tcPr>
          <w:p w:rsidR="003B2A83" w:rsidRDefault="003B2A83">
            <w:pPr>
              <w:spacing w:line="300" w:lineRule="exact"/>
              <w:rPr>
                <w:rFonts w:ascii="仿宋" w:eastAsia="仿宋" w:hAnsi="仿宋" w:cs="仿宋"/>
                <w:color w:val="000000"/>
                <w:w w:val="95"/>
                <w:szCs w:val="21"/>
              </w:rPr>
            </w:pPr>
            <w:hyperlink r:id="rId7" w:history="1">
              <w:r w:rsidR="00E1668A">
                <w:rPr>
                  <w:rStyle w:val="a8"/>
                  <w:rFonts w:ascii="仿宋" w:eastAsia="仿宋" w:hAnsi="仿宋" w:cs="仿宋"/>
                  <w:color w:val="000000"/>
                  <w:w w:val="95"/>
                  <w:szCs w:val="21"/>
                </w:rPr>
                <w:t>http://share.sytv.net.cn/folder2300/2022-02-17/Bh6iLW7dzEBTKMWu.html?_hgOutLink=news/NewsDetail&amp;id=173674</w:t>
              </w:r>
            </w:hyperlink>
            <w:r w:rsidR="00E1668A">
              <w:rPr>
                <w:rFonts w:ascii="仿宋" w:eastAsia="仿宋" w:hAnsi="仿宋" w:cs="仿宋" w:hint="eastAsia"/>
                <w:color w:val="000000"/>
                <w:w w:val="95"/>
                <w:szCs w:val="21"/>
              </w:rPr>
              <w:t xml:space="preserve"> </w:t>
            </w:r>
          </w:p>
          <w:p w:rsidR="003B2A83" w:rsidRDefault="003B2A83">
            <w:pPr>
              <w:spacing w:line="240" w:lineRule="exact"/>
              <w:jc w:val="left"/>
              <w:rPr>
                <w:rFonts w:ascii="仿宋" w:eastAsia="仿宋" w:hAnsi="仿宋" w:cs="仿宋"/>
                <w:color w:val="000000"/>
                <w:w w:val="95"/>
                <w:szCs w:val="21"/>
              </w:rPr>
            </w:pPr>
            <w:hyperlink r:id="rId8" w:history="1">
              <w:r w:rsidR="00E1668A">
                <w:rPr>
                  <w:rStyle w:val="a8"/>
                  <w:rFonts w:ascii="仿宋" w:eastAsia="仿宋" w:hAnsi="仿宋" w:cs="仿宋"/>
                  <w:color w:val="000000"/>
                  <w:w w:val="95"/>
                  <w:szCs w:val="21"/>
                </w:rPr>
                <w:t>http://share.sytv.net.cn/folder2300/2022-02-17/LSJf3iCzXhTicq3o.html?_hgOutLink=news/NewsDetail&amp;id=173671</w:t>
              </w:r>
            </w:hyperlink>
          </w:p>
          <w:p w:rsidR="003B2A83" w:rsidRDefault="00E1668A">
            <w:pPr>
              <w:spacing w:line="240" w:lineRule="exact"/>
              <w:jc w:val="left"/>
            </w:pPr>
            <w:r>
              <w:rPr>
                <w:rStyle w:val="a8"/>
                <w:rFonts w:ascii="仿宋" w:eastAsia="仿宋" w:hAnsi="仿宋" w:cs="仿宋"/>
                <w:color w:val="000000"/>
                <w:w w:val="95"/>
                <w:szCs w:val="21"/>
              </w:rPr>
              <w:t>http://share.sytv.net.cn/folder2300/2022-02-17/CSKRnPMAzTEK4LRS.htm</w:t>
            </w:r>
            <w:r>
              <w:rPr>
                <w:rStyle w:val="a8"/>
                <w:rFonts w:ascii="仿宋" w:eastAsia="仿宋" w:hAnsi="仿宋" w:cs="仿宋"/>
                <w:color w:val="000000"/>
                <w:w w:val="95"/>
                <w:szCs w:val="21"/>
              </w:rPr>
              <w:t>l?_hgOutLink=news/NewsDetail&amp;id=173672</w:t>
            </w:r>
          </w:p>
        </w:tc>
      </w:tr>
      <w:tr w:rsidR="003B2A83">
        <w:trPr>
          <w:cantSplit/>
          <w:trHeight w:hRule="exact" w:val="3653"/>
        </w:trPr>
        <w:tc>
          <w:tcPr>
            <w:tcW w:w="1560" w:type="dxa"/>
            <w:tcBorders>
              <w:top w:val="single" w:sz="4" w:space="0" w:color="auto"/>
              <w:left w:val="single" w:sz="4" w:space="0" w:color="auto"/>
              <w:bottom w:val="single" w:sz="4" w:space="0" w:color="auto"/>
              <w:right w:val="single" w:sz="4" w:space="0" w:color="auto"/>
            </w:tcBorders>
            <w:vAlign w:val="center"/>
          </w:tcPr>
          <w:p w:rsidR="003B2A83" w:rsidRDefault="00E1668A">
            <w:pPr>
              <w:spacing w:line="300" w:lineRule="exact"/>
              <w:jc w:val="center"/>
              <w:rPr>
                <w:rFonts w:ascii="仿宋" w:eastAsia="仿宋" w:hAnsi="仿宋" w:cs="仿宋"/>
                <w:szCs w:val="21"/>
              </w:rPr>
            </w:pPr>
            <w:r>
              <w:rPr>
                <w:rFonts w:ascii="仿宋" w:eastAsia="仿宋" w:hAnsi="仿宋" w:cs="仿宋" w:hint="eastAsia"/>
                <w:szCs w:val="21"/>
              </w:rPr>
              <w:t>采编过程</w:t>
            </w:r>
          </w:p>
          <w:p w:rsidR="003B2A83" w:rsidRDefault="00E1668A">
            <w:pPr>
              <w:spacing w:line="300" w:lineRule="exact"/>
              <w:jc w:val="center"/>
              <w:rPr>
                <w:rFonts w:ascii="仿宋" w:eastAsia="仿宋" w:hAnsi="仿宋" w:cs="仿宋"/>
                <w:szCs w:val="21"/>
              </w:rPr>
            </w:pPr>
            <w:r>
              <w:rPr>
                <w:rFonts w:ascii="仿宋" w:eastAsia="仿宋" w:hAnsi="仿宋" w:cs="仿宋" w:hint="eastAsia"/>
                <w:szCs w:val="21"/>
              </w:rPr>
              <w:t>作品简介</w:t>
            </w:r>
          </w:p>
        </w:tc>
        <w:tc>
          <w:tcPr>
            <w:tcW w:w="8079" w:type="dxa"/>
            <w:gridSpan w:val="9"/>
            <w:tcBorders>
              <w:top w:val="single" w:sz="4" w:space="0" w:color="auto"/>
              <w:left w:val="single" w:sz="4" w:space="0" w:color="auto"/>
              <w:bottom w:val="single" w:sz="4" w:space="0" w:color="auto"/>
              <w:right w:val="single" w:sz="4" w:space="0" w:color="auto"/>
            </w:tcBorders>
          </w:tcPr>
          <w:p w:rsidR="003B2A83" w:rsidRDefault="00E1668A">
            <w:pPr>
              <w:spacing w:line="280" w:lineRule="exact"/>
              <w:ind w:firstLineChars="200" w:firstLine="420"/>
              <w:jc w:val="left"/>
              <w:rPr>
                <w:rFonts w:ascii="仿宋" w:eastAsia="仿宋" w:hAnsi="仿宋" w:cs="仿宋"/>
                <w:bCs/>
                <w:color w:val="333333"/>
                <w:szCs w:val="21"/>
                <w:shd w:val="clear" w:color="auto" w:fill="FFFFFF"/>
              </w:rPr>
            </w:pPr>
            <w:r>
              <w:rPr>
                <w:rFonts w:ascii="仿宋" w:eastAsia="仿宋" w:hAnsi="仿宋" w:cs="仿宋" w:hint="eastAsia"/>
                <w:bCs/>
                <w:color w:val="333333"/>
                <w:szCs w:val="21"/>
                <w:shd w:val="clear" w:color="auto" w:fill="FFFFFF"/>
              </w:rPr>
              <w:t>为了探寻隆回花瑶——这支几乎已被史料遗忘的瑶族部落，老后先后</w:t>
            </w:r>
            <w:r>
              <w:rPr>
                <w:rFonts w:ascii="仿宋" w:eastAsia="仿宋" w:hAnsi="仿宋" w:cs="仿宋" w:hint="eastAsia"/>
                <w:bCs/>
                <w:color w:val="333333"/>
                <w:szCs w:val="21"/>
                <w:shd w:val="clear" w:color="auto" w:fill="FFFFFF"/>
              </w:rPr>
              <w:t>300</w:t>
            </w:r>
            <w:r>
              <w:rPr>
                <w:rFonts w:ascii="仿宋" w:eastAsia="仿宋" w:hAnsi="仿宋" w:cs="仿宋" w:hint="eastAsia"/>
                <w:bCs/>
                <w:color w:val="333333"/>
                <w:szCs w:val="21"/>
                <w:shd w:val="clear" w:color="auto" w:fill="FFFFFF"/>
              </w:rPr>
              <w:t>多次深入到</w:t>
            </w:r>
            <w:r>
              <w:rPr>
                <w:rFonts w:ascii="仿宋" w:eastAsia="仿宋" w:hAnsi="仿宋" w:cs="仿宋" w:hint="eastAsia"/>
                <w:bCs/>
                <w:color w:val="333333"/>
                <w:szCs w:val="21"/>
                <w:shd w:val="clear" w:color="auto" w:fill="FFFFFF"/>
              </w:rPr>
              <w:t>400</w:t>
            </w:r>
            <w:r>
              <w:rPr>
                <w:rFonts w:ascii="仿宋" w:eastAsia="仿宋" w:hAnsi="仿宋" w:cs="仿宋" w:hint="eastAsia"/>
                <w:bCs/>
                <w:color w:val="333333"/>
                <w:szCs w:val="21"/>
                <w:shd w:val="clear" w:color="auto" w:fill="FFFFFF"/>
              </w:rPr>
              <w:t>公里以外的瑶家山寨追踪采访，他抢救性地调查与记录了大批珍贵的文化史料。两千多种花瑶挑花图案，大量的呜哇山歌，各样古老的</w:t>
            </w:r>
            <w:bookmarkStart w:id="0" w:name="_GoBack"/>
            <w:bookmarkEnd w:id="0"/>
            <w:r>
              <w:rPr>
                <w:rFonts w:ascii="仿宋" w:eastAsia="仿宋" w:hAnsi="仿宋" w:cs="仿宋" w:hint="eastAsia"/>
                <w:bCs/>
                <w:color w:val="333333"/>
                <w:szCs w:val="21"/>
                <w:shd w:val="clear" w:color="auto" w:fill="FFFFFF"/>
              </w:rPr>
              <w:t>民俗，还有神秘的渊源于蚩尤时代梅山法师的手诀等等，都被他忠实和确凿地记录和保存下来。他记录下了许许多多濒临消逝的传统文化事象，并将神秘独特的花瑶文化推向全中国乃至世界。因为他的努力，隆回县的花瑶挑花、呜哇山歌、滩头年画入选首批国家级非物质文化遗产名录。</w:t>
            </w:r>
          </w:p>
          <w:p w:rsidR="003B2A83" w:rsidRDefault="00E1668A">
            <w:pPr>
              <w:spacing w:line="280" w:lineRule="exact"/>
              <w:ind w:firstLineChars="200" w:firstLine="420"/>
              <w:jc w:val="left"/>
              <w:rPr>
                <w:rFonts w:ascii="仿宋" w:eastAsia="仿宋" w:hAnsi="仿宋" w:cs="仿宋"/>
                <w:bCs/>
                <w:color w:val="333333"/>
                <w:szCs w:val="21"/>
                <w:shd w:val="clear" w:color="auto" w:fill="FFFFFF"/>
              </w:rPr>
            </w:pPr>
            <w:r>
              <w:rPr>
                <w:rFonts w:ascii="仿宋" w:eastAsia="仿宋" w:hAnsi="仿宋" w:cs="仿宋" w:hint="eastAsia"/>
                <w:bCs/>
                <w:color w:val="333333"/>
                <w:szCs w:val="21"/>
                <w:shd w:val="clear" w:color="auto" w:fill="FFFFFF"/>
              </w:rPr>
              <w:t>记者一直将眼光对准一线的、基层的、正能量的文化工作者。老后去世后，记者第一时间推出追忆文章《追忆“老后”》，很多人说，这体现了主流媒体的速度和温度。“他总是很忙，忙着下乡、忙着拍照、忙着收集整理资料……这么多年来，他自己掏钱，日晒雨淋、风吹霜打，吃冷饭、喝凉水，被蛇咬过、被狗追过，睡过猪圈、躺过破庙，骨折过，也遭遇过歹徒……用他自己的话说，是‘差点连命都搭上’。”在采访中，很多人眼圈泛红，轻轻拭泪。</w:t>
            </w:r>
          </w:p>
        </w:tc>
      </w:tr>
      <w:tr w:rsidR="003B2A83">
        <w:trPr>
          <w:cantSplit/>
          <w:trHeight w:hRule="exact" w:val="1129"/>
        </w:trPr>
        <w:tc>
          <w:tcPr>
            <w:tcW w:w="1560" w:type="dxa"/>
            <w:tcBorders>
              <w:top w:val="single" w:sz="4" w:space="0" w:color="auto"/>
              <w:left w:val="single" w:sz="4" w:space="0" w:color="auto"/>
              <w:bottom w:val="single" w:sz="4" w:space="0" w:color="auto"/>
              <w:right w:val="single" w:sz="4" w:space="0" w:color="auto"/>
            </w:tcBorders>
            <w:vAlign w:val="center"/>
          </w:tcPr>
          <w:p w:rsidR="003B2A83" w:rsidRDefault="00E1668A">
            <w:pPr>
              <w:spacing w:line="300" w:lineRule="exact"/>
              <w:jc w:val="center"/>
              <w:rPr>
                <w:rFonts w:ascii="仿宋" w:eastAsia="仿宋" w:hAnsi="仿宋" w:cs="仿宋"/>
                <w:szCs w:val="21"/>
              </w:rPr>
            </w:pPr>
            <w:r>
              <w:rPr>
                <w:rFonts w:ascii="仿宋" w:eastAsia="仿宋" w:hAnsi="仿宋" w:cs="仿宋" w:hint="eastAsia"/>
                <w:szCs w:val="21"/>
              </w:rPr>
              <w:t>社会效果</w:t>
            </w:r>
          </w:p>
        </w:tc>
        <w:tc>
          <w:tcPr>
            <w:tcW w:w="8079" w:type="dxa"/>
            <w:gridSpan w:val="9"/>
            <w:tcBorders>
              <w:top w:val="single" w:sz="4" w:space="0" w:color="auto"/>
              <w:left w:val="single" w:sz="4" w:space="0" w:color="auto"/>
              <w:bottom w:val="single" w:sz="4" w:space="0" w:color="auto"/>
              <w:right w:val="single" w:sz="4" w:space="0" w:color="auto"/>
            </w:tcBorders>
          </w:tcPr>
          <w:p w:rsidR="003B2A83" w:rsidRDefault="00E1668A">
            <w:pPr>
              <w:spacing w:line="280" w:lineRule="exact"/>
              <w:ind w:firstLineChars="200" w:firstLine="420"/>
              <w:jc w:val="left"/>
              <w:rPr>
                <w:rFonts w:ascii="仿宋" w:eastAsia="仿宋" w:hAnsi="仿宋" w:cs="仿宋"/>
                <w:bCs/>
                <w:color w:val="333333"/>
                <w:szCs w:val="21"/>
                <w:shd w:val="clear" w:color="auto" w:fill="FFFFFF"/>
              </w:rPr>
            </w:pPr>
            <w:r>
              <w:rPr>
                <w:rFonts w:ascii="仿宋" w:eastAsia="仿宋" w:hAnsi="仿宋" w:cs="仿宋" w:hint="eastAsia"/>
                <w:bCs/>
                <w:color w:val="333333"/>
                <w:szCs w:val="21"/>
                <w:shd w:val="clear" w:color="auto" w:fill="FFFFFF"/>
              </w:rPr>
              <w:t>《追忆“老后”》节目播出后，收到了良好的社会反响，听众“青山不老我不闲”留言说：“让我们一起为老后点一盏心灯，深切缅怀这位文化的殉道者。去到湘中大地吧，去到梅山群岭和花瑶古寨中吧，去到那些已经被人们视为珍宝、鲜活地传承、多彩多姿的文化中感受一下吧，老后依然还在那里，并没离去……”</w:t>
            </w:r>
          </w:p>
        </w:tc>
      </w:tr>
      <w:tr w:rsidR="003B2A83">
        <w:trPr>
          <w:cantSplit/>
          <w:trHeight w:hRule="exact" w:val="1738"/>
        </w:trPr>
        <w:tc>
          <w:tcPr>
            <w:tcW w:w="1560" w:type="dxa"/>
            <w:tcBorders>
              <w:top w:val="single" w:sz="4" w:space="0" w:color="auto"/>
              <w:left w:val="single" w:sz="4" w:space="0" w:color="auto"/>
              <w:bottom w:val="single" w:sz="4" w:space="0" w:color="auto"/>
              <w:right w:val="single" w:sz="4" w:space="0" w:color="auto"/>
            </w:tcBorders>
            <w:vAlign w:val="center"/>
          </w:tcPr>
          <w:p w:rsidR="003B2A83" w:rsidRDefault="00E1668A">
            <w:pPr>
              <w:spacing w:line="300" w:lineRule="exact"/>
              <w:jc w:val="center"/>
              <w:rPr>
                <w:rFonts w:ascii="仿宋" w:eastAsia="仿宋" w:hAnsi="仿宋" w:cs="仿宋"/>
                <w:szCs w:val="21"/>
              </w:rPr>
            </w:pPr>
            <w:r>
              <w:rPr>
                <w:rFonts w:ascii="仿宋" w:eastAsia="仿宋" w:hAnsi="仿宋" w:cs="仿宋" w:hint="eastAsia"/>
                <w:szCs w:val="21"/>
              </w:rPr>
              <w:t>推荐理由</w:t>
            </w:r>
          </w:p>
        </w:tc>
        <w:tc>
          <w:tcPr>
            <w:tcW w:w="8079" w:type="dxa"/>
            <w:gridSpan w:val="9"/>
            <w:tcBorders>
              <w:top w:val="single" w:sz="4" w:space="0" w:color="auto"/>
              <w:left w:val="single" w:sz="4" w:space="0" w:color="auto"/>
              <w:bottom w:val="single" w:sz="4" w:space="0" w:color="auto"/>
              <w:right w:val="single" w:sz="4" w:space="0" w:color="auto"/>
            </w:tcBorders>
          </w:tcPr>
          <w:p w:rsidR="003B2A83" w:rsidRDefault="00E1668A">
            <w:pPr>
              <w:spacing w:line="280" w:lineRule="exact"/>
              <w:ind w:firstLineChars="200" w:firstLine="420"/>
              <w:jc w:val="left"/>
              <w:rPr>
                <w:rFonts w:ascii="仿宋" w:eastAsia="仿宋" w:hAnsi="仿宋" w:cs="仿宋"/>
                <w:bCs/>
                <w:color w:val="333333"/>
                <w:szCs w:val="21"/>
                <w:shd w:val="clear" w:color="auto" w:fill="FFFFFF"/>
              </w:rPr>
            </w:pPr>
            <w:r>
              <w:rPr>
                <w:rFonts w:ascii="仿宋" w:eastAsia="仿宋" w:hAnsi="仿宋" w:cs="仿宋" w:hint="eastAsia"/>
                <w:bCs/>
                <w:color w:val="333333"/>
                <w:szCs w:val="21"/>
                <w:shd w:val="clear" w:color="auto" w:fill="FFFFFF"/>
              </w:rPr>
              <w:t>我们已经进入乡村振兴阶段，更加需要文化的动力元素来进一步助推乡村振兴。记者从关注一线的、基层的、正能量的文化工作者入手，希望通过文字与录音的记录，号召更多的文化人，把老祖宗的东西一代一代地薪火相传，同时也号召更多的人参与到文化保护事业中来，做文化的挖掘人、文化的传承者。同意推荐！</w:t>
            </w:r>
          </w:p>
          <w:p w:rsidR="003B2A83" w:rsidRDefault="00E1668A">
            <w:pPr>
              <w:spacing w:line="280" w:lineRule="exact"/>
              <w:ind w:firstLineChars="400" w:firstLine="824"/>
              <w:jc w:val="left"/>
              <w:rPr>
                <w:rFonts w:ascii="仿宋" w:eastAsia="仿宋" w:hAnsi="仿宋" w:cs="仿宋"/>
                <w:spacing w:val="-2"/>
                <w:szCs w:val="21"/>
              </w:rPr>
            </w:pPr>
            <w:r>
              <w:rPr>
                <w:rFonts w:ascii="仿宋" w:eastAsia="仿宋" w:hAnsi="仿宋" w:cs="仿宋" w:hint="eastAsia"/>
                <w:spacing w:val="-2"/>
                <w:szCs w:val="21"/>
              </w:rPr>
              <w:t>推荐人（两名）或单位负责人签名（</w:t>
            </w:r>
            <w:r>
              <w:rPr>
                <w:rFonts w:ascii="仿宋" w:eastAsia="仿宋" w:hAnsi="仿宋" w:cs="仿宋" w:hint="eastAsia"/>
                <w:szCs w:val="21"/>
              </w:rPr>
              <w:t>盖章）：</w:t>
            </w:r>
          </w:p>
          <w:p w:rsidR="003B2A83" w:rsidRDefault="00E1668A">
            <w:pPr>
              <w:spacing w:line="280" w:lineRule="exact"/>
              <w:rPr>
                <w:rFonts w:ascii="仿宋" w:eastAsia="仿宋" w:hAnsi="仿宋" w:cs="仿宋"/>
                <w:szCs w:val="21"/>
              </w:rPr>
            </w:pPr>
            <w:r>
              <w:rPr>
                <w:rFonts w:ascii="仿宋" w:eastAsia="仿宋" w:hAnsi="仿宋" w:cs="仿宋" w:hint="eastAsia"/>
                <w:szCs w:val="21"/>
              </w:rPr>
              <w:t xml:space="preserve">                                         2022</w:t>
            </w:r>
            <w:r>
              <w:rPr>
                <w:rFonts w:ascii="仿宋" w:eastAsia="仿宋" w:hAnsi="仿宋" w:cs="仿宋" w:hint="eastAsia"/>
                <w:szCs w:val="21"/>
              </w:rPr>
              <w:t>年</w:t>
            </w:r>
            <w:r>
              <w:rPr>
                <w:rFonts w:ascii="仿宋" w:eastAsia="仿宋" w:hAnsi="仿宋" w:cs="仿宋" w:hint="eastAsia"/>
                <w:szCs w:val="21"/>
              </w:rPr>
              <w:t xml:space="preserve"> 2</w:t>
            </w:r>
            <w:r>
              <w:rPr>
                <w:rFonts w:ascii="仿宋" w:eastAsia="仿宋" w:hAnsi="仿宋" w:cs="仿宋" w:hint="eastAsia"/>
                <w:szCs w:val="21"/>
              </w:rPr>
              <w:t>月</w:t>
            </w:r>
            <w:r>
              <w:rPr>
                <w:rFonts w:ascii="仿宋" w:eastAsia="仿宋" w:hAnsi="仿宋" w:cs="仿宋" w:hint="eastAsia"/>
                <w:szCs w:val="21"/>
              </w:rPr>
              <w:t>14</w:t>
            </w:r>
            <w:r>
              <w:rPr>
                <w:rFonts w:ascii="仿宋" w:eastAsia="仿宋" w:hAnsi="仿宋" w:cs="仿宋" w:hint="eastAsia"/>
                <w:szCs w:val="21"/>
              </w:rPr>
              <w:t>日</w:t>
            </w:r>
          </w:p>
        </w:tc>
      </w:tr>
      <w:tr w:rsidR="003B2A83">
        <w:trPr>
          <w:cantSplit/>
          <w:trHeight w:val="560"/>
        </w:trPr>
        <w:tc>
          <w:tcPr>
            <w:tcW w:w="1560" w:type="dxa"/>
            <w:tcBorders>
              <w:top w:val="single" w:sz="4" w:space="0" w:color="auto"/>
              <w:left w:val="single" w:sz="4" w:space="0" w:color="auto"/>
              <w:right w:val="single" w:sz="4" w:space="0" w:color="auto"/>
            </w:tcBorders>
            <w:vAlign w:val="center"/>
          </w:tcPr>
          <w:p w:rsidR="003B2A83" w:rsidRDefault="00E1668A">
            <w:pPr>
              <w:spacing w:line="300" w:lineRule="exact"/>
              <w:jc w:val="center"/>
              <w:rPr>
                <w:rFonts w:ascii="仿宋" w:eastAsia="仿宋" w:hAnsi="仿宋" w:cs="仿宋"/>
                <w:szCs w:val="21"/>
              </w:rPr>
            </w:pPr>
            <w:r>
              <w:rPr>
                <w:rFonts w:ascii="仿宋" w:eastAsia="仿宋" w:hAnsi="仿宋" w:cs="仿宋" w:hint="eastAsia"/>
                <w:szCs w:val="21"/>
              </w:rPr>
              <w:t>推荐人姓名</w:t>
            </w:r>
          </w:p>
        </w:tc>
        <w:tc>
          <w:tcPr>
            <w:tcW w:w="1653" w:type="dxa"/>
            <w:tcBorders>
              <w:top w:val="single" w:sz="4" w:space="0" w:color="auto"/>
              <w:left w:val="single" w:sz="4" w:space="0" w:color="auto"/>
              <w:right w:val="single" w:sz="4" w:space="0" w:color="auto"/>
            </w:tcBorders>
            <w:vAlign w:val="center"/>
          </w:tcPr>
          <w:p w:rsidR="003B2A83" w:rsidRDefault="00E1668A">
            <w:pPr>
              <w:spacing w:line="300" w:lineRule="exact"/>
              <w:jc w:val="center"/>
              <w:rPr>
                <w:rFonts w:ascii="仿宋" w:eastAsia="仿宋" w:hAnsi="仿宋" w:cs="仿宋"/>
                <w:szCs w:val="21"/>
              </w:rPr>
            </w:pPr>
            <w:r>
              <w:rPr>
                <w:rFonts w:ascii="仿宋" w:eastAsia="仿宋" w:hAnsi="仿宋" w:cs="仿宋" w:hint="eastAsia"/>
                <w:szCs w:val="21"/>
              </w:rPr>
              <w:t>彭立宪</w:t>
            </w:r>
            <w:r>
              <w:rPr>
                <w:rFonts w:ascii="仿宋" w:eastAsia="仿宋" w:hAnsi="仿宋" w:cs="仿宋" w:hint="eastAsia"/>
                <w:szCs w:val="21"/>
              </w:rPr>
              <w:t xml:space="preserve"> </w:t>
            </w:r>
          </w:p>
        </w:tc>
        <w:tc>
          <w:tcPr>
            <w:tcW w:w="1323" w:type="dxa"/>
            <w:tcBorders>
              <w:top w:val="single" w:sz="4" w:space="0" w:color="auto"/>
              <w:left w:val="single" w:sz="4" w:space="0" w:color="auto"/>
              <w:right w:val="single" w:sz="4" w:space="0" w:color="auto"/>
            </w:tcBorders>
            <w:vAlign w:val="center"/>
          </w:tcPr>
          <w:p w:rsidR="003B2A83" w:rsidRDefault="00E1668A">
            <w:pPr>
              <w:spacing w:line="280" w:lineRule="exact"/>
              <w:jc w:val="left"/>
              <w:rPr>
                <w:rFonts w:ascii="仿宋" w:eastAsia="仿宋" w:hAnsi="仿宋" w:cs="仿宋"/>
                <w:szCs w:val="21"/>
              </w:rPr>
            </w:pPr>
            <w:r>
              <w:rPr>
                <w:rFonts w:ascii="仿宋" w:eastAsia="仿宋" w:hAnsi="仿宋" w:cs="仿宋" w:hint="eastAsia"/>
                <w:szCs w:val="21"/>
              </w:rPr>
              <w:t>单位及职称</w:t>
            </w:r>
          </w:p>
        </w:tc>
        <w:tc>
          <w:tcPr>
            <w:tcW w:w="2552" w:type="dxa"/>
            <w:gridSpan w:val="3"/>
            <w:tcBorders>
              <w:top w:val="single" w:sz="4" w:space="0" w:color="auto"/>
              <w:left w:val="single" w:sz="4" w:space="0" w:color="auto"/>
              <w:right w:val="single" w:sz="4" w:space="0" w:color="auto"/>
            </w:tcBorders>
            <w:vAlign w:val="center"/>
          </w:tcPr>
          <w:p w:rsidR="003B2A83" w:rsidRDefault="00E1668A">
            <w:pPr>
              <w:spacing w:line="280" w:lineRule="exact"/>
              <w:ind w:firstLineChars="200" w:firstLine="420"/>
              <w:jc w:val="left"/>
              <w:rPr>
                <w:rFonts w:ascii="仿宋" w:eastAsia="仿宋" w:hAnsi="仿宋" w:cs="仿宋"/>
                <w:szCs w:val="21"/>
              </w:rPr>
            </w:pPr>
            <w:r>
              <w:rPr>
                <w:rFonts w:ascii="仿宋" w:eastAsia="仿宋" w:hAnsi="仿宋" w:cs="仿宋" w:hint="eastAsia"/>
                <w:szCs w:val="21"/>
              </w:rPr>
              <w:t>邵阳经济广播总监</w:t>
            </w:r>
          </w:p>
        </w:tc>
        <w:tc>
          <w:tcPr>
            <w:tcW w:w="944" w:type="dxa"/>
            <w:gridSpan w:val="3"/>
            <w:tcBorders>
              <w:top w:val="single" w:sz="4" w:space="0" w:color="auto"/>
              <w:left w:val="single" w:sz="4" w:space="0" w:color="auto"/>
              <w:right w:val="single" w:sz="4" w:space="0" w:color="auto"/>
            </w:tcBorders>
            <w:vAlign w:val="center"/>
          </w:tcPr>
          <w:p w:rsidR="003B2A83" w:rsidRDefault="00E1668A">
            <w:pPr>
              <w:spacing w:line="280" w:lineRule="exact"/>
              <w:ind w:firstLineChars="50" w:firstLine="105"/>
              <w:jc w:val="left"/>
              <w:rPr>
                <w:rFonts w:ascii="仿宋" w:eastAsia="仿宋" w:hAnsi="仿宋" w:cs="仿宋"/>
                <w:szCs w:val="21"/>
              </w:rPr>
            </w:pPr>
            <w:r>
              <w:rPr>
                <w:rFonts w:ascii="仿宋" w:eastAsia="仿宋" w:hAnsi="仿宋" w:cs="仿宋" w:hint="eastAsia"/>
                <w:szCs w:val="21"/>
              </w:rPr>
              <w:t>电话</w:t>
            </w:r>
          </w:p>
        </w:tc>
        <w:tc>
          <w:tcPr>
            <w:tcW w:w="1607" w:type="dxa"/>
            <w:tcBorders>
              <w:top w:val="single" w:sz="4" w:space="0" w:color="auto"/>
              <w:left w:val="single" w:sz="4" w:space="0" w:color="auto"/>
              <w:right w:val="single" w:sz="4" w:space="0" w:color="auto"/>
            </w:tcBorders>
            <w:vAlign w:val="center"/>
          </w:tcPr>
          <w:p w:rsidR="003B2A83" w:rsidRDefault="00E1668A">
            <w:pPr>
              <w:spacing w:line="280" w:lineRule="exact"/>
              <w:jc w:val="left"/>
              <w:rPr>
                <w:rFonts w:ascii="仿宋" w:eastAsia="仿宋" w:hAnsi="仿宋" w:cs="仿宋"/>
                <w:szCs w:val="21"/>
              </w:rPr>
            </w:pPr>
            <w:r>
              <w:rPr>
                <w:rFonts w:ascii="仿宋" w:eastAsia="仿宋" w:hAnsi="仿宋" w:cs="仿宋" w:hint="eastAsia"/>
                <w:szCs w:val="21"/>
              </w:rPr>
              <w:t>18007397028</w:t>
            </w:r>
          </w:p>
        </w:tc>
      </w:tr>
      <w:tr w:rsidR="003B2A83">
        <w:trPr>
          <w:cantSplit/>
          <w:trHeight w:val="560"/>
        </w:trPr>
        <w:tc>
          <w:tcPr>
            <w:tcW w:w="1560" w:type="dxa"/>
            <w:tcBorders>
              <w:top w:val="single" w:sz="4" w:space="0" w:color="auto"/>
              <w:left w:val="single" w:sz="4" w:space="0" w:color="auto"/>
              <w:right w:val="single" w:sz="4" w:space="0" w:color="auto"/>
            </w:tcBorders>
            <w:vAlign w:val="center"/>
          </w:tcPr>
          <w:p w:rsidR="003B2A83" w:rsidRDefault="00E1668A">
            <w:pPr>
              <w:spacing w:line="300" w:lineRule="exact"/>
              <w:jc w:val="center"/>
              <w:rPr>
                <w:rFonts w:ascii="仿宋" w:eastAsia="仿宋" w:hAnsi="仿宋" w:cs="仿宋"/>
                <w:szCs w:val="21"/>
              </w:rPr>
            </w:pPr>
            <w:r>
              <w:rPr>
                <w:rFonts w:ascii="仿宋" w:eastAsia="仿宋" w:hAnsi="仿宋" w:cs="仿宋" w:hint="eastAsia"/>
                <w:szCs w:val="21"/>
              </w:rPr>
              <w:t>推荐人姓名</w:t>
            </w:r>
          </w:p>
        </w:tc>
        <w:tc>
          <w:tcPr>
            <w:tcW w:w="1653" w:type="dxa"/>
            <w:tcBorders>
              <w:top w:val="single" w:sz="4" w:space="0" w:color="auto"/>
              <w:left w:val="single" w:sz="4" w:space="0" w:color="auto"/>
              <w:right w:val="single" w:sz="4" w:space="0" w:color="auto"/>
            </w:tcBorders>
            <w:vAlign w:val="center"/>
          </w:tcPr>
          <w:p w:rsidR="003B2A83" w:rsidRDefault="00E1668A">
            <w:pPr>
              <w:spacing w:line="300" w:lineRule="exact"/>
              <w:jc w:val="center"/>
              <w:rPr>
                <w:rFonts w:ascii="仿宋" w:eastAsia="仿宋" w:hAnsi="仿宋" w:cs="仿宋"/>
                <w:szCs w:val="21"/>
              </w:rPr>
            </w:pPr>
            <w:r>
              <w:rPr>
                <w:rFonts w:ascii="仿宋" w:eastAsia="仿宋" w:hAnsi="仿宋" w:cs="仿宋" w:hint="eastAsia"/>
                <w:szCs w:val="21"/>
              </w:rPr>
              <w:t>袁中科</w:t>
            </w:r>
          </w:p>
        </w:tc>
        <w:tc>
          <w:tcPr>
            <w:tcW w:w="1323" w:type="dxa"/>
            <w:tcBorders>
              <w:top w:val="single" w:sz="4" w:space="0" w:color="auto"/>
              <w:left w:val="single" w:sz="4" w:space="0" w:color="auto"/>
              <w:right w:val="single" w:sz="4" w:space="0" w:color="auto"/>
            </w:tcBorders>
            <w:vAlign w:val="center"/>
          </w:tcPr>
          <w:p w:rsidR="003B2A83" w:rsidRDefault="00E1668A">
            <w:pPr>
              <w:spacing w:line="280" w:lineRule="exact"/>
              <w:jc w:val="left"/>
              <w:rPr>
                <w:rFonts w:ascii="仿宋" w:eastAsia="仿宋" w:hAnsi="仿宋" w:cs="仿宋"/>
                <w:szCs w:val="21"/>
              </w:rPr>
            </w:pPr>
            <w:r>
              <w:rPr>
                <w:rFonts w:ascii="仿宋" w:eastAsia="仿宋" w:hAnsi="仿宋" w:cs="仿宋" w:hint="eastAsia"/>
                <w:szCs w:val="21"/>
              </w:rPr>
              <w:t>单位及职称</w:t>
            </w:r>
          </w:p>
        </w:tc>
        <w:tc>
          <w:tcPr>
            <w:tcW w:w="2552" w:type="dxa"/>
            <w:gridSpan w:val="3"/>
            <w:tcBorders>
              <w:top w:val="single" w:sz="4" w:space="0" w:color="auto"/>
              <w:left w:val="single" w:sz="4" w:space="0" w:color="auto"/>
              <w:right w:val="single" w:sz="4" w:space="0" w:color="auto"/>
            </w:tcBorders>
            <w:vAlign w:val="center"/>
          </w:tcPr>
          <w:p w:rsidR="003B2A83" w:rsidRDefault="00E1668A">
            <w:pPr>
              <w:spacing w:line="260" w:lineRule="exact"/>
              <w:jc w:val="center"/>
              <w:rPr>
                <w:rFonts w:ascii="仿宋" w:eastAsia="仿宋" w:hAnsi="仿宋" w:cs="仿宋"/>
                <w:szCs w:val="21"/>
              </w:rPr>
            </w:pPr>
            <w:r>
              <w:rPr>
                <w:rFonts w:ascii="仿宋" w:eastAsia="仿宋" w:hAnsi="仿宋" w:cs="仿宋" w:hint="eastAsia"/>
                <w:szCs w:val="21"/>
              </w:rPr>
              <w:t>邵阳广播电视台总编室副主任</w:t>
            </w:r>
          </w:p>
        </w:tc>
        <w:tc>
          <w:tcPr>
            <w:tcW w:w="944" w:type="dxa"/>
            <w:gridSpan w:val="3"/>
            <w:tcBorders>
              <w:top w:val="single" w:sz="4" w:space="0" w:color="auto"/>
              <w:left w:val="single" w:sz="4" w:space="0" w:color="auto"/>
              <w:right w:val="single" w:sz="4" w:space="0" w:color="auto"/>
            </w:tcBorders>
            <w:vAlign w:val="center"/>
          </w:tcPr>
          <w:p w:rsidR="003B2A83" w:rsidRDefault="00E1668A">
            <w:pPr>
              <w:spacing w:line="300" w:lineRule="exact"/>
              <w:jc w:val="center"/>
              <w:rPr>
                <w:rFonts w:ascii="仿宋" w:eastAsia="仿宋" w:hAnsi="仿宋" w:cs="仿宋"/>
                <w:szCs w:val="21"/>
              </w:rPr>
            </w:pPr>
            <w:r>
              <w:rPr>
                <w:rFonts w:ascii="仿宋" w:eastAsia="仿宋" w:hAnsi="仿宋" w:cs="仿宋" w:hint="eastAsia"/>
                <w:szCs w:val="21"/>
              </w:rPr>
              <w:t>电话</w:t>
            </w:r>
          </w:p>
        </w:tc>
        <w:tc>
          <w:tcPr>
            <w:tcW w:w="1607" w:type="dxa"/>
            <w:tcBorders>
              <w:top w:val="single" w:sz="4" w:space="0" w:color="auto"/>
              <w:left w:val="single" w:sz="4" w:space="0" w:color="auto"/>
              <w:right w:val="single" w:sz="4" w:space="0" w:color="auto"/>
            </w:tcBorders>
            <w:vAlign w:val="center"/>
          </w:tcPr>
          <w:p w:rsidR="003B2A83" w:rsidRDefault="00E1668A">
            <w:pPr>
              <w:spacing w:line="300" w:lineRule="exact"/>
              <w:jc w:val="center"/>
              <w:rPr>
                <w:rFonts w:ascii="仿宋" w:eastAsia="仿宋" w:hAnsi="仿宋" w:cs="仿宋"/>
                <w:szCs w:val="21"/>
              </w:rPr>
            </w:pPr>
            <w:r>
              <w:rPr>
                <w:rFonts w:ascii="仿宋" w:eastAsia="仿宋" w:hAnsi="仿宋" w:cs="仿宋" w:hint="eastAsia"/>
                <w:szCs w:val="21"/>
              </w:rPr>
              <w:t>13975990807</w:t>
            </w:r>
          </w:p>
        </w:tc>
      </w:tr>
      <w:tr w:rsidR="003B2A83">
        <w:trPr>
          <w:cantSplit/>
          <w:trHeight w:val="560"/>
        </w:trPr>
        <w:tc>
          <w:tcPr>
            <w:tcW w:w="1560" w:type="dxa"/>
            <w:tcBorders>
              <w:top w:val="single" w:sz="4" w:space="0" w:color="auto"/>
              <w:left w:val="single" w:sz="4" w:space="0" w:color="auto"/>
              <w:right w:val="single" w:sz="4" w:space="0" w:color="auto"/>
            </w:tcBorders>
            <w:vAlign w:val="center"/>
          </w:tcPr>
          <w:p w:rsidR="003B2A83" w:rsidRDefault="00E1668A">
            <w:pPr>
              <w:spacing w:line="300" w:lineRule="exact"/>
              <w:jc w:val="center"/>
              <w:rPr>
                <w:rFonts w:ascii="仿宋" w:eastAsia="仿宋" w:hAnsi="仿宋" w:cs="仿宋"/>
                <w:szCs w:val="21"/>
              </w:rPr>
            </w:pPr>
            <w:r>
              <w:rPr>
                <w:rFonts w:ascii="仿宋" w:eastAsia="仿宋" w:hAnsi="仿宋" w:cs="仿宋" w:hint="eastAsia"/>
                <w:szCs w:val="21"/>
              </w:rPr>
              <w:t>联系人</w:t>
            </w:r>
            <w:r>
              <w:rPr>
                <w:rFonts w:ascii="仿宋" w:eastAsia="仿宋" w:hAnsi="仿宋" w:cs="仿宋" w:hint="eastAsia"/>
                <w:szCs w:val="21"/>
              </w:rPr>
              <w:t>(</w:t>
            </w:r>
            <w:r>
              <w:rPr>
                <w:rFonts w:ascii="仿宋" w:eastAsia="仿宋" w:hAnsi="仿宋" w:cs="仿宋" w:hint="eastAsia"/>
                <w:szCs w:val="21"/>
              </w:rPr>
              <w:t>作者</w:t>
            </w:r>
            <w:r>
              <w:rPr>
                <w:rFonts w:ascii="仿宋" w:eastAsia="仿宋" w:hAnsi="仿宋" w:cs="仿宋" w:hint="eastAsia"/>
                <w:szCs w:val="21"/>
              </w:rPr>
              <w:t>)</w:t>
            </w:r>
          </w:p>
        </w:tc>
        <w:tc>
          <w:tcPr>
            <w:tcW w:w="1653" w:type="dxa"/>
            <w:tcBorders>
              <w:top w:val="single" w:sz="4" w:space="0" w:color="auto"/>
              <w:left w:val="single" w:sz="4" w:space="0" w:color="auto"/>
              <w:right w:val="single" w:sz="4" w:space="0" w:color="auto"/>
            </w:tcBorders>
            <w:vAlign w:val="center"/>
          </w:tcPr>
          <w:p w:rsidR="003B2A83" w:rsidRDefault="00E1668A">
            <w:pPr>
              <w:spacing w:line="300" w:lineRule="exact"/>
              <w:jc w:val="center"/>
              <w:rPr>
                <w:rFonts w:ascii="仿宋" w:eastAsia="仿宋" w:hAnsi="仿宋" w:cs="仿宋"/>
                <w:szCs w:val="21"/>
              </w:rPr>
            </w:pPr>
            <w:r>
              <w:rPr>
                <w:rFonts w:ascii="仿宋" w:eastAsia="仿宋" w:hAnsi="仿宋" w:cs="仿宋" w:hint="eastAsia"/>
                <w:szCs w:val="21"/>
              </w:rPr>
              <w:t>刘艳美</w:t>
            </w:r>
          </w:p>
        </w:tc>
        <w:tc>
          <w:tcPr>
            <w:tcW w:w="1323" w:type="dxa"/>
            <w:tcBorders>
              <w:top w:val="single" w:sz="4" w:space="0" w:color="auto"/>
              <w:left w:val="single" w:sz="4" w:space="0" w:color="auto"/>
              <w:right w:val="single" w:sz="4" w:space="0" w:color="auto"/>
            </w:tcBorders>
            <w:vAlign w:val="center"/>
          </w:tcPr>
          <w:p w:rsidR="003B2A83" w:rsidRDefault="00E1668A">
            <w:pPr>
              <w:spacing w:line="300" w:lineRule="exact"/>
              <w:jc w:val="center"/>
              <w:rPr>
                <w:rFonts w:ascii="仿宋" w:eastAsia="仿宋" w:hAnsi="仿宋" w:cs="仿宋"/>
                <w:szCs w:val="21"/>
              </w:rPr>
            </w:pPr>
            <w:r>
              <w:rPr>
                <w:rFonts w:ascii="仿宋" w:eastAsia="仿宋" w:hAnsi="仿宋" w:cs="仿宋" w:hint="eastAsia"/>
                <w:szCs w:val="21"/>
              </w:rPr>
              <w:t>作者地址</w:t>
            </w:r>
          </w:p>
        </w:tc>
        <w:tc>
          <w:tcPr>
            <w:tcW w:w="2552" w:type="dxa"/>
            <w:gridSpan w:val="3"/>
            <w:tcBorders>
              <w:top w:val="single" w:sz="4" w:space="0" w:color="auto"/>
              <w:left w:val="single" w:sz="4" w:space="0" w:color="auto"/>
              <w:right w:val="single" w:sz="4" w:space="0" w:color="auto"/>
            </w:tcBorders>
            <w:vAlign w:val="center"/>
          </w:tcPr>
          <w:p w:rsidR="003B2A83" w:rsidRDefault="00E1668A">
            <w:pPr>
              <w:spacing w:line="260" w:lineRule="exact"/>
              <w:jc w:val="center"/>
              <w:rPr>
                <w:rFonts w:ascii="仿宋" w:eastAsia="仿宋" w:hAnsi="仿宋" w:cs="仿宋"/>
                <w:szCs w:val="21"/>
              </w:rPr>
            </w:pPr>
            <w:r>
              <w:rPr>
                <w:rFonts w:ascii="仿宋" w:eastAsia="仿宋" w:hAnsi="仿宋" w:cs="仿宋" w:hint="eastAsia"/>
                <w:szCs w:val="21"/>
              </w:rPr>
              <w:t>邵阳市大祥区宝庆西路广电中心六楼</w:t>
            </w:r>
          </w:p>
        </w:tc>
        <w:tc>
          <w:tcPr>
            <w:tcW w:w="944" w:type="dxa"/>
            <w:gridSpan w:val="3"/>
            <w:tcBorders>
              <w:top w:val="single" w:sz="4" w:space="0" w:color="auto"/>
              <w:left w:val="single" w:sz="4" w:space="0" w:color="auto"/>
              <w:right w:val="single" w:sz="4" w:space="0" w:color="auto"/>
            </w:tcBorders>
            <w:vAlign w:val="center"/>
          </w:tcPr>
          <w:p w:rsidR="003B2A83" w:rsidRDefault="00E1668A">
            <w:pPr>
              <w:spacing w:line="300" w:lineRule="exact"/>
              <w:jc w:val="center"/>
              <w:rPr>
                <w:rFonts w:ascii="仿宋" w:eastAsia="仿宋" w:hAnsi="仿宋" w:cs="仿宋"/>
                <w:szCs w:val="21"/>
              </w:rPr>
            </w:pPr>
            <w:r>
              <w:rPr>
                <w:rFonts w:ascii="仿宋" w:eastAsia="仿宋" w:hAnsi="仿宋" w:cs="仿宋" w:hint="eastAsia"/>
                <w:szCs w:val="21"/>
              </w:rPr>
              <w:t>电话</w:t>
            </w:r>
          </w:p>
        </w:tc>
        <w:tc>
          <w:tcPr>
            <w:tcW w:w="1607" w:type="dxa"/>
            <w:tcBorders>
              <w:top w:val="single" w:sz="4" w:space="0" w:color="auto"/>
              <w:left w:val="single" w:sz="4" w:space="0" w:color="auto"/>
              <w:right w:val="single" w:sz="4" w:space="0" w:color="auto"/>
            </w:tcBorders>
            <w:vAlign w:val="center"/>
          </w:tcPr>
          <w:p w:rsidR="003B2A83" w:rsidRDefault="00E1668A">
            <w:pPr>
              <w:spacing w:line="300" w:lineRule="exact"/>
              <w:jc w:val="center"/>
              <w:rPr>
                <w:rFonts w:ascii="仿宋" w:eastAsia="仿宋" w:hAnsi="仿宋" w:cs="仿宋"/>
                <w:szCs w:val="21"/>
              </w:rPr>
            </w:pPr>
            <w:r>
              <w:rPr>
                <w:rFonts w:ascii="仿宋" w:eastAsia="仿宋" w:hAnsi="仿宋" w:cs="仿宋" w:hint="eastAsia"/>
                <w:szCs w:val="21"/>
              </w:rPr>
              <w:t>18692990388</w:t>
            </w:r>
          </w:p>
        </w:tc>
      </w:tr>
    </w:tbl>
    <w:p w:rsidR="003B2A83" w:rsidRDefault="003B2A83">
      <w:pPr>
        <w:pStyle w:val="a0"/>
      </w:pPr>
      <w:r>
        <w:lastRenderedPageBreak/>
        <w:pict>
          <v:shapetype id="_x0000_t202" coordsize="21600,21600" o:spt="202" path="m,l,21600r21600,l21600,xe">
            <v:stroke joinstyle="miter"/>
            <v:path gradientshapeok="t" o:connecttype="rect"/>
          </v:shapetype>
          <v:shape id="_x0000_s1026" type="#_x0000_t202" style="position:absolute;left:0;text-align:left;margin-left:187.9pt;margin-top:57pt;width:206.85pt;height:39.15pt;z-index:251660288;mso-height-percent:200;mso-position-horizontal-relative:text;mso-position-vertical-relative:text;mso-height-percent:200;mso-width-relative:margin;mso-height-relative:margin" strokecolor="white">
            <v:textbox style="mso-fit-shape-to-text:t">
              <w:txbxContent>
                <w:p w:rsidR="003B2A83" w:rsidRDefault="00E1668A">
                  <w:pPr>
                    <w:rPr>
                      <w:b/>
                      <w:sz w:val="24"/>
                    </w:rPr>
                  </w:pPr>
                  <w:r>
                    <w:rPr>
                      <w:rFonts w:hint="eastAsia"/>
                      <w:b/>
                      <w:sz w:val="24"/>
                    </w:rPr>
                    <w:t>（一）追忆“老后”民间文化守望者</w:t>
                  </w:r>
                  <w:r>
                    <w:rPr>
                      <w:rFonts w:hint="eastAsia"/>
                      <w:b/>
                      <w:sz w:val="24"/>
                    </w:rPr>
                    <w:t xml:space="preserve"> </w:t>
                  </w:r>
                  <w:r>
                    <w:rPr>
                      <w:rFonts w:hint="eastAsia"/>
                      <w:b/>
                      <w:sz w:val="24"/>
                    </w:rPr>
                    <w:t>丰碑树立在人民心中</w:t>
                  </w:r>
                </w:p>
              </w:txbxContent>
            </v:textbox>
          </v:shape>
        </w:pict>
      </w:r>
      <w:r w:rsidR="00E1668A">
        <w:rPr>
          <w:noProof/>
        </w:rPr>
        <w:drawing>
          <wp:inline distT="0" distB="0" distL="0" distR="0">
            <wp:extent cx="2324100" cy="2324100"/>
            <wp:effectExtent l="19050" t="0" r="0" b="0"/>
            <wp:docPr id="2" name="图片 2" descr="C:\Users\ADMINI~1\AppData\Local\Temp\WeChat Files\857fb04f167e84a15c863afbc13e5a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1\AppData\Local\Temp\WeChat Files\857fb04f167e84a15c863afbc13e5a6.png"/>
                    <pic:cNvPicPr>
                      <a:picLocks noChangeAspect="1" noChangeArrowheads="1"/>
                    </pic:cNvPicPr>
                  </pic:nvPicPr>
                  <pic:blipFill>
                    <a:blip r:embed="rId9" cstate="print"/>
                    <a:srcRect/>
                    <a:stretch>
                      <a:fillRect/>
                    </a:stretch>
                  </pic:blipFill>
                  <pic:spPr>
                    <a:xfrm>
                      <a:off x="0" y="0"/>
                      <a:ext cx="2324100" cy="2324100"/>
                    </a:xfrm>
                    <a:prstGeom prst="rect">
                      <a:avLst/>
                    </a:prstGeom>
                    <a:noFill/>
                    <a:ln w="9525">
                      <a:noFill/>
                      <a:miter lim="800000"/>
                      <a:headEnd/>
                      <a:tailEnd/>
                    </a:ln>
                  </pic:spPr>
                </pic:pic>
              </a:graphicData>
            </a:graphic>
          </wp:inline>
        </w:drawing>
      </w:r>
    </w:p>
    <w:p w:rsidR="003B2A83" w:rsidRDefault="003B2A83"/>
    <w:p w:rsidR="003B2A83" w:rsidRDefault="003B2A83">
      <w:pPr>
        <w:widowControl/>
        <w:jc w:val="left"/>
      </w:pPr>
    </w:p>
    <w:p w:rsidR="003B2A83" w:rsidRDefault="003B2A83">
      <w:pPr>
        <w:widowControl/>
        <w:jc w:val="right"/>
      </w:pPr>
    </w:p>
    <w:p w:rsidR="003B2A83" w:rsidRDefault="003B2A83">
      <w:pPr>
        <w:widowControl/>
        <w:jc w:val="right"/>
      </w:pPr>
      <w:r>
        <w:pict>
          <v:shape id="_x0000_s1027" type="#_x0000_t202" style="position:absolute;left:0;text-align:left;margin-left:14.05pt;margin-top:71.1pt;width:206.85pt;height:39.15pt;z-index:251661312;mso-height-percent:200;mso-height-percent:200;mso-width-relative:margin;mso-height-relative:margin" strokecolor="white">
            <v:textbox style="mso-fit-shape-to-text:t">
              <w:txbxContent>
                <w:p w:rsidR="003B2A83" w:rsidRDefault="00E1668A">
                  <w:r>
                    <w:rPr>
                      <w:rFonts w:hint="eastAsia"/>
                      <w:b/>
                      <w:sz w:val="24"/>
                    </w:rPr>
                    <w:t>（</w:t>
                  </w:r>
                  <w:r>
                    <w:rPr>
                      <w:rFonts w:hint="eastAsia"/>
                      <w:b/>
                      <w:sz w:val="24"/>
                    </w:rPr>
                    <w:t>二）追忆“老后”保护非遗文化的苦行僧</w:t>
                  </w:r>
                  <w:r>
                    <w:rPr>
                      <w:rFonts w:hint="eastAsia"/>
                      <w:b/>
                      <w:sz w:val="24"/>
                    </w:rPr>
                    <w:t xml:space="preserve"> </w:t>
                  </w:r>
                  <w:r>
                    <w:rPr>
                      <w:rFonts w:hint="eastAsia"/>
                      <w:b/>
                      <w:sz w:val="24"/>
                    </w:rPr>
                    <w:t>他让世界认识花瑶</w:t>
                  </w:r>
                </w:p>
              </w:txbxContent>
            </v:textbox>
          </v:shape>
        </w:pict>
      </w:r>
      <w:r w:rsidR="00E1668A">
        <w:rPr>
          <w:noProof/>
        </w:rPr>
        <w:drawing>
          <wp:inline distT="0" distB="0" distL="0" distR="0">
            <wp:extent cx="2371725" cy="2371725"/>
            <wp:effectExtent l="19050" t="0" r="9525" b="0"/>
            <wp:docPr id="1" name="图片 1" descr="C:\Users\ADMINI~1\AppData\Local\Temp\WeChat Files\d96e1d7a7682cf4852b44548ed4df2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d96e1d7a7682cf4852b44548ed4df2a.png"/>
                    <pic:cNvPicPr>
                      <a:picLocks noChangeAspect="1" noChangeArrowheads="1"/>
                    </pic:cNvPicPr>
                  </pic:nvPicPr>
                  <pic:blipFill>
                    <a:blip r:embed="rId10" cstate="print"/>
                    <a:srcRect/>
                    <a:stretch>
                      <a:fillRect/>
                    </a:stretch>
                  </pic:blipFill>
                  <pic:spPr>
                    <a:xfrm>
                      <a:off x="0" y="0"/>
                      <a:ext cx="2371725" cy="2371725"/>
                    </a:xfrm>
                    <a:prstGeom prst="rect">
                      <a:avLst/>
                    </a:prstGeom>
                    <a:noFill/>
                    <a:ln w="9525">
                      <a:noFill/>
                      <a:miter lim="800000"/>
                      <a:headEnd/>
                      <a:tailEnd/>
                    </a:ln>
                  </pic:spPr>
                </pic:pic>
              </a:graphicData>
            </a:graphic>
          </wp:inline>
        </w:drawing>
      </w:r>
    </w:p>
    <w:p w:rsidR="003B2A83" w:rsidRDefault="003B2A83">
      <w:pPr>
        <w:pStyle w:val="a0"/>
      </w:pPr>
    </w:p>
    <w:p w:rsidR="003B2A83" w:rsidRDefault="003B2A83">
      <w:pPr>
        <w:pStyle w:val="a0"/>
      </w:pPr>
    </w:p>
    <w:p w:rsidR="003B2A83" w:rsidRDefault="003B2A83">
      <w:pPr>
        <w:pStyle w:val="a0"/>
      </w:pPr>
      <w:r>
        <w:pict>
          <v:shape id="_x0000_s1028" type="#_x0000_t202" style="position:absolute;left:0;text-align:left;margin-left:196.15pt;margin-top:82.2pt;width:206.85pt;height:39.15pt;z-index:251662336;mso-height-percent:200;mso-height-percent:200;mso-width-relative:margin;mso-height-relative:margin" strokecolor="white">
            <v:textbox style="mso-fit-shape-to-text:t">
              <w:txbxContent>
                <w:p w:rsidR="003B2A83" w:rsidRDefault="00E1668A">
                  <w:r>
                    <w:rPr>
                      <w:rFonts w:hint="eastAsia"/>
                      <w:b/>
                      <w:sz w:val="24"/>
                    </w:rPr>
                    <w:t>（</w:t>
                  </w:r>
                  <w:r>
                    <w:rPr>
                      <w:rFonts w:hint="eastAsia"/>
                      <w:b/>
                      <w:sz w:val="24"/>
                    </w:rPr>
                    <w:t>三）追忆“老后”</w:t>
                  </w:r>
                  <w:r>
                    <w:rPr>
                      <w:rFonts w:hint="eastAsia"/>
                      <w:b/>
                      <w:sz w:val="24"/>
                    </w:rPr>
                    <w:t xml:space="preserve"> </w:t>
                  </w:r>
                  <w:r>
                    <w:rPr>
                      <w:rFonts w:hint="eastAsia"/>
                      <w:b/>
                      <w:sz w:val="24"/>
                    </w:rPr>
                    <w:t>瑶山深处有行者</w:t>
                  </w:r>
                  <w:r>
                    <w:rPr>
                      <w:rFonts w:hint="eastAsia"/>
                      <w:b/>
                      <w:sz w:val="24"/>
                    </w:rPr>
                    <w:t xml:space="preserve"> </w:t>
                  </w:r>
                  <w:r>
                    <w:rPr>
                      <w:rFonts w:hint="eastAsia"/>
                      <w:b/>
                      <w:sz w:val="24"/>
                    </w:rPr>
                    <w:t>乡村振兴需要更多“老后”</w:t>
                  </w:r>
                </w:p>
              </w:txbxContent>
            </v:textbox>
          </v:shape>
        </w:pict>
      </w:r>
      <w:r w:rsidR="00E1668A">
        <w:rPr>
          <w:noProof/>
        </w:rPr>
        <w:drawing>
          <wp:inline distT="0" distB="0" distL="0" distR="0">
            <wp:extent cx="2400300" cy="2400300"/>
            <wp:effectExtent l="19050" t="0" r="0" b="0"/>
            <wp:docPr id="3" name="图片 3" descr="C:\Users\ADMINI~1\AppData\Local\Temp\WeChat Files\e79b4c34d0e986e3c079cb20136c78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1\AppData\Local\Temp\WeChat Files\e79b4c34d0e986e3c079cb20136c78a.png"/>
                    <pic:cNvPicPr>
                      <a:picLocks noChangeAspect="1" noChangeArrowheads="1"/>
                    </pic:cNvPicPr>
                  </pic:nvPicPr>
                  <pic:blipFill>
                    <a:blip r:embed="rId11" cstate="print"/>
                    <a:srcRect/>
                    <a:stretch>
                      <a:fillRect/>
                    </a:stretch>
                  </pic:blipFill>
                  <pic:spPr>
                    <a:xfrm>
                      <a:off x="0" y="0"/>
                      <a:ext cx="2400300" cy="2400300"/>
                    </a:xfrm>
                    <a:prstGeom prst="rect">
                      <a:avLst/>
                    </a:prstGeom>
                    <a:noFill/>
                    <a:ln w="9525">
                      <a:noFill/>
                      <a:miter lim="800000"/>
                      <a:headEnd/>
                      <a:tailEnd/>
                    </a:ln>
                  </pic:spPr>
                </pic:pic>
              </a:graphicData>
            </a:graphic>
          </wp:inline>
        </w:drawing>
      </w:r>
    </w:p>
    <w:p w:rsidR="003B2A83" w:rsidRDefault="00E1668A">
      <w:pPr>
        <w:pStyle w:val="a0"/>
        <w:jc w:val="center"/>
      </w:pPr>
      <w:r>
        <w:rPr>
          <w:rFonts w:ascii="汉仪大宋简" w:eastAsia="汉仪大宋简" w:hint="eastAsia"/>
          <w:b/>
          <w:bCs/>
          <w:color w:val="000000"/>
          <w:sz w:val="36"/>
          <w:szCs w:val="36"/>
        </w:rPr>
        <w:lastRenderedPageBreak/>
        <w:t>湖南新闻奖系列（连续、组合）报道作品完整目录</w:t>
      </w:r>
    </w:p>
    <w:p w:rsidR="003B2A83" w:rsidRDefault="003B2A83">
      <w:pPr>
        <w:shd w:val="clear" w:color="auto" w:fill="FFFFFF"/>
        <w:spacing w:line="560" w:lineRule="exact"/>
        <w:jc w:val="center"/>
        <w:rPr>
          <w:rFonts w:ascii="汉仪大宋简" w:eastAsia="汉仪大宋简"/>
          <w:color w:val="000000"/>
          <w:sz w:val="36"/>
          <w:szCs w:val="36"/>
        </w:rPr>
      </w:pPr>
    </w:p>
    <w:tbl>
      <w:tblPr>
        <w:tblW w:w="5766" w:type="pct"/>
        <w:jc w:val="center"/>
        <w:tblBorders>
          <w:top w:val="single" w:sz="4" w:space="0" w:color="auto"/>
          <w:left w:val="single" w:sz="4" w:space="0" w:color="auto"/>
          <w:bottom w:val="single" w:sz="4" w:space="0" w:color="auto"/>
          <w:right w:val="single" w:sz="4" w:space="0" w:color="auto"/>
        </w:tblBorders>
        <w:tblLayout w:type="fixed"/>
        <w:tblLook w:val="04A0"/>
      </w:tblPr>
      <w:tblGrid>
        <w:gridCol w:w="979"/>
        <w:gridCol w:w="2044"/>
        <w:gridCol w:w="802"/>
        <w:gridCol w:w="1350"/>
        <w:gridCol w:w="922"/>
        <w:gridCol w:w="810"/>
        <w:gridCol w:w="1535"/>
        <w:gridCol w:w="1386"/>
      </w:tblGrid>
      <w:tr w:rsidR="003B2A83">
        <w:trPr>
          <w:trHeight w:hRule="exact" w:val="828"/>
          <w:jc w:val="center"/>
        </w:trPr>
        <w:tc>
          <w:tcPr>
            <w:tcW w:w="1538" w:type="pct"/>
            <w:gridSpan w:val="2"/>
            <w:tcBorders>
              <w:top w:val="single" w:sz="4" w:space="0" w:color="auto"/>
              <w:left w:val="single" w:sz="4" w:space="0" w:color="auto"/>
              <w:bottom w:val="single" w:sz="4" w:space="0" w:color="auto"/>
              <w:right w:val="single" w:sz="4" w:space="0" w:color="auto"/>
            </w:tcBorders>
            <w:vAlign w:val="center"/>
          </w:tcPr>
          <w:p w:rsidR="003B2A83" w:rsidRDefault="00E1668A">
            <w:pPr>
              <w:spacing w:line="400" w:lineRule="exact"/>
              <w:rPr>
                <w:szCs w:val="21"/>
              </w:rPr>
            </w:pPr>
            <w:r>
              <w:rPr>
                <w:rFonts w:ascii="仿宋_GB2312" w:eastAsia="仿宋_GB2312" w:hint="eastAsia"/>
                <w:b/>
                <w:bCs/>
                <w:color w:val="000000"/>
                <w:szCs w:val="21"/>
              </w:rPr>
              <w:t>作品标题</w:t>
            </w:r>
          </w:p>
        </w:tc>
        <w:tc>
          <w:tcPr>
            <w:tcW w:w="3462" w:type="pct"/>
            <w:gridSpan w:val="6"/>
            <w:tcBorders>
              <w:top w:val="single" w:sz="4" w:space="0" w:color="auto"/>
              <w:left w:val="single" w:sz="4" w:space="0" w:color="auto"/>
              <w:bottom w:val="single" w:sz="4" w:space="0" w:color="auto"/>
              <w:right w:val="single" w:sz="4" w:space="0" w:color="auto"/>
            </w:tcBorders>
            <w:vAlign w:val="center"/>
          </w:tcPr>
          <w:p w:rsidR="003B2A83" w:rsidRDefault="00E1668A">
            <w:pPr>
              <w:ind w:firstLine="205"/>
              <w:rPr>
                <w:rFonts w:ascii="宋体" w:eastAsia="楷体" w:hAnsi="宋体" w:cs="宋体"/>
                <w:kern w:val="0"/>
                <w:szCs w:val="21"/>
              </w:rPr>
            </w:pPr>
            <w:r>
              <w:rPr>
                <w:rFonts w:ascii="楷体" w:eastAsia="楷体" w:hAnsi="楷体" w:cs="楷体" w:hint="eastAsia"/>
                <w:b/>
                <w:bCs/>
                <w:color w:val="000000"/>
                <w:szCs w:val="21"/>
              </w:rPr>
              <w:t>追忆“老后”</w:t>
            </w:r>
          </w:p>
        </w:tc>
      </w:tr>
      <w:tr w:rsidR="003B2A83">
        <w:trPr>
          <w:trHeight w:hRule="exact" w:val="1219"/>
          <w:jc w:val="center"/>
        </w:trPr>
        <w:tc>
          <w:tcPr>
            <w:tcW w:w="498" w:type="pct"/>
            <w:tcBorders>
              <w:top w:val="single" w:sz="4" w:space="0" w:color="auto"/>
              <w:left w:val="single" w:sz="4" w:space="0" w:color="auto"/>
              <w:bottom w:val="single" w:sz="4" w:space="0" w:color="auto"/>
              <w:right w:val="single" w:sz="4" w:space="0" w:color="auto"/>
            </w:tcBorders>
            <w:vAlign w:val="center"/>
          </w:tcPr>
          <w:p w:rsidR="003B2A83" w:rsidRDefault="00E1668A">
            <w:pPr>
              <w:spacing w:line="440" w:lineRule="exact"/>
              <w:jc w:val="center"/>
              <w:rPr>
                <w:szCs w:val="21"/>
              </w:rPr>
            </w:pPr>
            <w:r>
              <w:rPr>
                <w:rFonts w:ascii="仿宋_GB2312" w:eastAsia="仿宋_GB2312" w:hint="eastAsia"/>
                <w:b/>
                <w:bCs/>
                <w:color w:val="000000"/>
                <w:szCs w:val="21"/>
              </w:rPr>
              <w:t>序号</w:t>
            </w:r>
          </w:p>
        </w:tc>
        <w:tc>
          <w:tcPr>
            <w:tcW w:w="1448" w:type="pct"/>
            <w:gridSpan w:val="2"/>
            <w:tcBorders>
              <w:top w:val="single" w:sz="4" w:space="0" w:color="auto"/>
              <w:left w:val="single" w:sz="4" w:space="0" w:color="auto"/>
              <w:bottom w:val="single" w:sz="4" w:space="0" w:color="auto"/>
              <w:right w:val="single" w:sz="4" w:space="0" w:color="auto"/>
            </w:tcBorders>
            <w:vAlign w:val="center"/>
          </w:tcPr>
          <w:p w:rsidR="003B2A83" w:rsidRDefault="00E1668A">
            <w:pPr>
              <w:spacing w:line="400" w:lineRule="exact"/>
              <w:jc w:val="center"/>
              <w:rPr>
                <w:szCs w:val="21"/>
              </w:rPr>
            </w:pPr>
            <w:r>
              <w:rPr>
                <w:rFonts w:ascii="仿宋_GB2312" w:eastAsia="仿宋_GB2312" w:hint="eastAsia"/>
                <w:b/>
                <w:bCs/>
                <w:color w:val="000000"/>
                <w:szCs w:val="21"/>
              </w:rPr>
              <w:t>单篇作品标题</w:t>
            </w:r>
          </w:p>
        </w:tc>
        <w:tc>
          <w:tcPr>
            <w:tcW w:w="687" w:type="pct"/>
            <w:tcBorders>
              <w:top w:val="single" w:sz="4" w:space="0" w:color="auto"/>
              <w:left w:val="single" w:sz="4" w:space="0" w:color="auto"/>
              <w:bottom w:val="single" w:sz="4" w:space="0" w:color="auto"/>
              <w:right w:val="single" w:sz="4" w:space="0" w:color="auto"/>
            </w:tcBorders>
            <w:vAlign w:val="center"/>
          </w:tcPr>
          <w:p w:rsidR="003B2A83" w:rsidRDefault="00E1668A">
            <w:pPr>
              <w:spacing w:line="400" w:lineRule="exact"/>
              <w:jc w:val="center"/>
              <w:rPr>
                <w:rFonts w:ascii="仿宋_GB2312" w:eastAsia="仿宋_GB2312"/>
                <w:b/>
                <w:bCs/>
                <w:color w:val="000000"/>
                <w:szCs w:val="21"/>
              </w:rPr>
            </w:pPr>
            <w:r>
              <w:rPr>
                <w:rFonts w:ascii="仿宋_GB2312" w:eastAsia="仿宋_GB2312" w:hint="eastAsia"/>
                <w:b/>
                <w:bCs/>
                <w:color w:val="000000"/>
                <w:szCs w:val="21"/>
              </w:rPr>
              <w:t>体裁</w:t>
            </w:r>
          </w:p>
        </w:tc>
        <w:tc>
          <w:tcPr>
            <w:tcW w:w="469" w:type="pct"/>
            <w:tcBorders>
              <w:top w:val="single" w:sz="4" w:space="0" w:color="auto"/>
              <w:left w:val="single" w:sz="4" w:space="0" w:color="auto"/>
              <w:bottom w:val="single" w:sz="4" w:space="0" w:color="auto"/>
              <w:right w:val="single" w:sz="4" w:space="0" w:color="auto"/>
            </w:tcBorders>
            <w:vAlign w:val="center"/>
          </w:tcPr>
          <w:p w:rsidR="003B2A83" w:rsidRDefault="00E1668A">
            <w:pPr>
              <w:spacing w:line="400" w:lineRule="exact"/>
              <w:jc w:val="center"/>
              <w:rPr>
                <w:rFonts w:eastAsia="仿宋_GB2312"/>
                <w:szCs w:val="21"/>
              </w:rPr>
            </w:pPr>
            <w:r>
              <w:rPr>
                <w:rFonts w:ascii="仿宋_GB2312" w:eastAsia="仿宋_GB2312" w:hint="eastAsia"/>
                <w:b/>
                <w:bCs/>
                <w:color w:val="000000"/>
                <w:szCs w:val="21"/>
              </w:rPr>
              <w:t>字数</w:t>
            </w:r>
            <w:r>
              <w:rPr>
                <w:rFonts w:ascii="仿宋_GB2312" w:eastAsia="仿宋_GB2312" w:hint="eastAsia"/>
                <w:b/>
                <w:bCs/>
                <w:color w:val="000000"/>
                <w:szCs w:val="21"/>
              </w:rPr>
              <w:t>/</w:t>
            </w:r>
            <w:r>
              <w:rPr>
                <w:rFonts w:ascii="仿宋_GB2312" w:eastAsia="仿宋_GB2312" w:hint="eastAsia"/>
                <w:b/>
                <w:bCs/>
                <w:color w:val="000000"/>
                <w:szCs w:val="21"/>
              </w:rPr>
              <w:t>时长</w:t>
            </w:r>
          </w:p>
        </w:tc>
        <w:tc>
          <w:tcPr>
            <w:tcW w:w="412" w:type="pct"/>
            <w:tcBorders>
              <w:top w:val="single" w:sz="4" w:space="0" w:color="auto"/>
              <w:left w:val="single" w:sz="4" w:space="0" w:color="auto"/>
              <w:bottom w:val="single" w:sz="4" w:space="0" w:color="auto"/>
              <w:right w:val="single" w:sz="4" w:space="0" w:color="auto"/>
            </w:tcBorders>
            <w:vAlign w:val="center"/>
          </w:tcPr>
          <w:p w:rsidR="003B2A83" w:rsidRDefault="00E1668A">
            <w:pPr>
              <w:spacing w:line="400" w:lineRule="exact"/>
              <w:jc w:val="center"/>
              <w:rPr>
                <w:szCs w:val="21"/>
              </w:rPr>
            </w:pPr>
            <w:r>
              <w:rPr>
                <w:rFonts w:ascii="仿宋_GB2312" w:eastAsia="仿宋_GB2312" w:hint="eastAsia"/>
                <w:b/>
                <w:bCs/>
                <w:color w:val="000000"/>
                <w:szCs w:val="21"/>
              </w:rPr>
              <w:t>刊播日期</w:t>
            </w:r>
          </w:p>
        </w:tc>
        <w:tc>
          <w:tcPr>
            <w:tcW w:w="781" w:type="pct"/>
            <w:tcBorders>
              <w:top w:val="single" w:sz="4" w:space="0" w:color="auto"/>
              <w:left w:val="single" w:sz="4" w:space="0" w:color="auto"/>
              <w:bottom w:val="single" w:sz="4" w:space="0" w:color="auto"/>
              <w:right w:val="single" w:sz="4" w:space="0" w:color="auto"/>
            </w:tcBorders>
            <w:vAlign w:val="center"/>
          </w:tcPr>
          <w:p w:rsidR="003B2A83" w:rsidRDefault="00E1668A">
            <w:pPr>
              <w:spacing w:line="400" w:lineRule="exact"/>
              <w:jc w:val="center"/>
              <w:rPr>
                <w:szCs w:val="21"/>
              </w:rPr>
            </w:pPr>
            <w:r>
              <w:rPr>
                <w:rFonts w:ascii="仿宋_GB2312" w:eastAsia="仿宋_GB2312" w:hint="eastAsia"/>
                <w:b/>
                <w:bCs/>
                <w:color w:val="000000"/>
                <w:szCs w:val="21"/>
              </w:rPr>
              <w:t>刊播版面</w:t>
            </w:r>
          </w:p>
        </w:tc>
        <w:tc>
          <w:tcPr>
            <w:tcW w:w="704" w:type="pct"/>
            <w:tcBorders>
              <w:top w:val="single" w:sz="4" w:space="0" w:color="auto"/>
              <w:left w:val="single" w:sz="4" w:space="0" w:color="auto"/>
              <w:bottom w:val="single" w:sz="4" w:space="0" w:color="auto"/>
              <w:right w:val="single" w:sz="4" w:space="0" w:color="auto"/>
            </w:tcBorders>
            <w:vAlign w:val="center"/>
          </w:tcPr>
          <w:p w:rsidR="003B2A83" w:rsidRDefault="00E1668A">
            <w:pPr>
              <w:spacing w:line="400" w:lineRule="exact"/>
              <w:jc w:val="center"/>
              <w:rPr>
                <w:rFonts w:ascii="仿宋_GB2312" w:eastAsia="仿宋_GB2312"/>
                <w:b/>
                <w:bCs/>
                <w:color w:val="000000"/>
                <w:szCs w:val="21"/>
              </w:rPr>
            </w:pPr>
            <w:r>
              <w:rPr>
                <w:rFonts w:ascii="仿宋_GB2312" w:eastAsia="仿宋_GB2312" w:hint="eastAsia"/>
                <w:b/>
                <w:bCs/>
                <w:color w:val="000000"/>
                <w:szCs w:val="21"/>
              </w:rPr>
              <w:t>备注</w:t>
            </w:r>
          </w:p>
        </w:tc>
      </w:tr>
      <w:tr w:rsidR="003B2A83">
        <w:trPr>
          <w:trHeight w:hRule="exact" w:val="3727"/>
          <w:jc w:val="center"/>
        </w:trPr>
        <w:tc>
          <w:tcPr>
            <w:tcW w:w="498" w:type="pct"/>
            <w:tcBorders>
              <w:top w:val="single" w:sz="4" w:space="0" w:color="auto"/>
              <w:left w:val="single" w:sz="4" w:space="0" w:color="auto"/>
              <w:bottom w:val="single" w:sz="4" w:space="0" w:color="auto"/>
              <w:right w:val="single" w:sz="4" w:space="0" w:color="auto"/>
            </w:tcBorders>
            <w:vAlign w:val="center"/>
          </w:tcPr>
          <w:p w:rsidR="003B2A83" w:rsidRDefault="00E1668A">
            <w:pPr>
              <w:spacing w:line="696" w:lineRule="exact"/>
              <w:jc w:val="center"/>
              <w:rPr>
                <w:szCs w:val="21"/>
              </w:rPr>
            </w:pPr>
            <w:r>
              <w:rPr>
                <w:rFonts w:ascii="宋体" w:hAnsi="宋体" w:hint="eastAsia"/>
                <w:color w:val="000000"/>
                <w:szCs w:val="21"/>
              </w:rPr>
              <w:t>1</w:t>
            </w:r>
          </w:p>
        </w:tc>
        <w:tc>
          <w:tcPr>
            <w:tcW w:w="1448" w:type="pct"/>
            <w:gridSpan w:val="2"/>
            <w:tcBorders>
              <w:top w:val="single" w:sz="4" w:space="0" w:color="auto"/>
              <w:left w:val="single" w:sz="4" w:space="0" w:color="auto"/>
              <w:bottom w:val="single" w:sz="4" w:space="0" w:color="auto"/>
              <w:right w:val="single" w:sz="4" w:space="0" w:color="auto"/>
            </w:tcBorders>
            <w:vAlign w:val="center"/>
          </w:tcPr>
          <w:p w:rsidR="003B2A83" w:rsidRDefault="00E1668A">
            <w:pPr>
              <w:widowControl/>
              <w:shd w:val="clear" w:color="auto" w:fill="FFFFFF"/>
              <w:spacing w:line="520" w:lineRule="exact"/>
              <w:jc w:val="left"/>
              <w:rPr>
                <w:rFonts w:ascii="楷体" w:eastAsia="楷体" w:hAnsi="楷体" w:cs="楷体"/>
                <w:b/>
                <w:bCs/>
                <w:color w:val="000000"/>
                <w:szCs w:val="21"/>
              </w:rPr>
            </w:pPr>
            <w:r>
              <w:rPr>
                <w:rFonts w:ascii="楷体" w:eastAsia="楷体" w:hAnsi="楷体" w:cs="楷体" w:hint="eastAsia"/>
                <w:b/>
                <w:bCs/>
                <w:color w:val="000000"/>
                <w:szCs w:val="21"/>
              </w:rPr>
              <w:t>（一）追忆“老后”</w:t>
            </w:r>
            <w:r>
              <w:rPr>
                <w:rFonts w:ascii="楷体" w:eastAsia="楷体" w:hAnsi="楷体" w:cs="楷体" w:hint="eastAsia"/>
                <w:b/>
                <w:bCs/>
                <w:color w:val="000000"/>
                <w:szCs w:val="21"/>
              </w:rPr>
              <w:t>:</w:t>
            </w:r>
            <w:r>
              <w:rPr>
                <w:rFonts w:ascii="楷体" w:eastAsia="楷体" w:hAnsi="楷体" w:cs="楷体" w:hint="eastAsia"/>
                <w:b/>
                <w:bCs/>
                <w:color w:val="000000"/>
                <w:szCs w:val="21"/>
              </w:rPr>
              <w:t>民间文化守望者</w:t>
            </w:r>
            <w:r>
              <w:rPr>
                <w:rFonts w:ascii="楷体" w:eastAsia="楷体" w:hAnsi="楷体" w:cs="楷体" w:hint="eastAsia"/>
                <w:b/>
                <w:bCs/>
                <w:color w:val="000000"/>
                <w:szCs w:val="21"/>
              </w:rPr>
              <w:t xml:space="preserve"> </w:t>
            </w:r>
            <w:r>
              <w:rPr>
                <w:rFonts w:ascii="楷体" w:eastAsia="楷体" w:hAnsi="楷体" w:cs="楷体" w:hint="eastAsia"/>
                <w:b/>
                <w:bCs/>
                <w:color w:val="000000"/>
                <w:szCs w:val="21"/>
              </w:rPr>
              <w:t>丰碑树立在人民心中</w:t>
            </w:r>
          </w:p>
          <w:p w:rsidR="003B2A83" w:rsidRDefault="003B2A83">
            <w:pPr>
              <w:widowControl/>
              <w:shd w:val="clear" w:color="auto" w:fill="FFFFFF"/>
              <w:spacing w:line="520" w:lineRule="exact"/>
              <w:jc w:val="center"/>
              <w:rPr>
                <w:rFonts w:ascii="宋体" w:hAnsi="宋体" w:cs="宋体"/>
                <w:kern w:val="0"/>
                <w:szCs w:val="21"/>
              </w:rPr>
            </w:pPr>
          </w:p>
        </w:tc>
        <w:tc>
          <w:tcPr>
            <w:tcW w:w="687" w:type="pct"/>
            <w:tcBorders>
              <w:top w:val="single" w:sz="4" w:space="0" w:color="auto"/>
              <w:left w:val="single" w:sz="4" w:space="0" w:color="auto"/>
              <w:bottom w:val="single" w:sz="4" w:space="0" w:color="auto"/>
              <w:right w:val="single" w:sz="4" w:space="0" w:color="auto"/>
            </w:tcBorders>
            <w:vAlign w:val="center"/>
          </w:tcPr>
          <w:p w:rsidR="003B2A83" w:rsidRDefault="00E1668A">
            <w:pPr>
              <w:widowControl/>
              <w:shd w:val="clear" w:color="auto" w:fill="FFFFFF"/>
              <w:spacing w:line="520" w:lineRule="exact"/>
              <w:jc w:val="left"/>
              <w:rPr>
                <w:rFonts w:ascii="楷体" w:eastAsia="楷体" w:hAnsi="楷体" w:cs="楷体"/>
                <w:b/>
                <w:bCs/>
                <w:color w:val="000000"/>
                <w:szCs w:val="21"/>
              </w:rPr>
            </w:pPr>
            <w:r>
              <w:rPr>
                <w:rFonts w:ascii="楷体" w:eastAsia="楷体" w:hAnsi="楷体" w:cs="楷体" w:hint="eastAsia"/>
                <w:b/>
                <w:bCs/>
                <w:color w:val="000000"/>
                <w:szCs w:val="21"/>
              </w:rPr>
              <w:t>（广播新闻专题）连续报道</w:t>
            </w:r>
          </w:p>
          <w:p w:rsidR="003B2A83" w:rsidRDefault="003B2A83">
            <w:pPr>
              <w:widowControl/>
              <w:shd w:val="clear" w:color="auto" w:fill="FFFFFF"/>
              <w:spacing w:line="520" w:lineRule="exact"/>
              <w:jc w:val="left"/>
              <w:rPr>
                <w:rFonts w:ascii="楷体" w:eastAsia="楷体" w:hAnsi="楷体" w:cs="楷体"/>
                <w:b/>
                <w:bCs/>
                <w:color w:val="000000"/>
                <w:szCs w:val="21"/>
              </w:rPr>
            </w:pPr>
          </w:p>
        </w:tc>
        <w:tc>
          <w:tcPr>
            <w:tcW w:w="469" w:type="pct"/>
            <w:tcBorders>
              <w:top w:val="single" w:sz="4" w:space="0" w:color="auto"/>
              <w:left w:val="single" w:sz="4" w:space="0" w:color="auto"/>
              <w:bottom w:val="single" w:sz="4" w:space="0" w:color="auto"/>
              <w:right w:val="single" w:sz="4" w:space="0" w:color="auto"/>
            </w:tcBorders>
            <w:vAlign w:val="center"/>
          </w:tcPr>
          <w:p w:rsidR="003B2A83" w:rsidRDefault="00E1668A">
            <w:pPr>
              <w:rPr>
                <w:rFonts w:ascii="仿宋_GB2312" w:eastAsia="仿宋_GB2312"/>
                <w:b/>
                <w:bCs/>
                <w:color w:val="000000"/>
                <w:szCs w:val="21"/>
              </w:rPr>
            </w:pPr>
            <w:r>
              <w:rPr>
                <w:rFonts w:ascii="仿宋_GB2312" w:eastAsia="仿宋_GB2312" w:hint="eastAsia"/>
                <w:b/>
                <w:bCs/>
                <w:color w:val="000000"/>
                <w:szCs w:val="21"/>
              </w:rPr>
              <w:t>1694</w:t>
            </w:r>
            <w:r>
              <w:rPr>
                <w:rFonts w:ascii="仿宋_GB2312" w:eastAsia="仿宋_GB2312" w:hint="eastAsia"/>
                <w:b/>
                <w:bCs/>
                <w:color w:val="000000"/>
                <w:szCs w:val="21"/>
              </w:rPr>
              <w:t>字</w:t>
            </w:r>
            <w:r>
              <w:rPr>
                <w:rFonts w:ascii="仿宋_GB2312" w:eastAsia="仿宋_GB2312" w:hint="eastAsia"/>
                <w:b/>
                <w:bCs/>
                <w:color w:val="000000"/>
                <w:szCs w:val="21"/>
              </w:rPr>
              <w:t>/7</w:t>
            </w:r>
            <w:r>
              <w:rPr>
                <w:rFonts w:ascii="仿宋_GB2312" w:eastAsia="仿宋_GB2312" w:hint="eastAsia"/>
                <w:b/>
                <w:bCs/>
                <w:color w:val="000000"/>
                <w:szCs w:val="21"/>
              </w:rPr>
              <w:t>分</w:t>
            </w:r>
            <w:r>
              <w:rPr>
                <w:rFonts w:ascii="仿宋_GB2312" w:eastAsia="仿宋_GB2312" w:hint="eastAsia"/>
                <w:b/>
                <w:bCs/>
                <w:color w:val="000000"/>
                <w:szCs w:val="21"/>
              </w:rPr>
              <w:t>32</w:t>
            </w:r>
            <w:r>
              <w:rPr>
                <w:rFonts w:ascii="仿宋_GB2312" w:eastAsia="仿宋_GB2312" w:hint="eastAsia"/>
                <w:b/>
                <w:bCs/>
                <w:color w:val="000000"/>
                <w:szCs w:val="21"/>
              </w:rPr>
              <w:t>秒</w:t>
            </w:r>
          </w:p>
          <w:p w:rsidR="003B2A83" w:rsidRDefault="003B2A83">
            <w:pPr>
              <w:rPr>
                <w:rFonts w:ascii="仿宋_GB2312" w:eastAsia="仿宋_GB2312"/>
                <w:b/>
                <w:bCs/>
                <w:color w:val="000000"/>
                <w:szCs w:val="21"/>
              </w:rPr>
            </w:pPr>
          </w:p>
        </w:tc>
        <w:tc>
          <w:tcPr>
            <w:tcW w:w="412" w:type="pct"/>
            <w:tcBorders>
              <w:top w:val="single" w:sz="4" w:space="0" w:color="auto"/>
              <w:left w:val="single" w:sz="4" w:space="0" w:color="auto"/>
              <w:bottom w:val="single" w:sz="4" w:space="0" w:color="auto"/>
              <w:right w:val="single" w:sz="4" w:space="0" w:color="auto"/>
            </w:tcBorders>
            <w:vAlign w:val="center"/>
          </w:tcPr>
          <w:p w:rsidR="003B2A83" w:rsidRDefault="00E1668A">
            <w:pPr>
              <w:rPr>
                <w:rFonts w:ascii="仿宋_GB2312" w:eastAsia="仿宋_GB2312"/>
                <w:b/>
                <w:bCs/>
                <w:color w:val="000000"/>
                <w:szCs w:val="21"/>
              </w:rPr>
            </w:pPr>
            <w:r>
              <w:rPr>
                <w:rFonts w:ascii="仿宋_GB2312" w:eastAsia="仿宋_GB2312" w:hint="eastAsia"/>
                <w:b/>
                <w:bCs/>
                <w:color w:val="000000"/>
                <w:szCs w:val="21"/>
              </w:rPr>
              <w:t>9</w:t>
            </w:r>
            <w:r>
              <w:rPr>
                <w:rFonts w:ascii="仿宋_GB2312" w:eastAsia="仿宋_GB2312" w:hint="eastAsia"/>
                <w:b/>
                <w:bCs/>
                <w:color w:val="000000"/>
                <w:szCs w:val="21"/>
              </w:rPr>
              <w:t>月</w:t>
            </w:r>
            <w:r>
              <w:rPr>
                <w:rFonts w:ascii="仿宋_GB2312" w:eastAsia="仿宋_GB2312" w:hint="eastAsia"/>
                <w:b/>
                <w:bCs/>
                <w:color w:val="000000"/>
                <w:szCs w:val="21"/>
              </w:rPr>
              <w:t>8</w:t>
            </w:r>
            <w:r>
              <w:rPr>
                <w:rFonts w:ascii="仿宋_GB2312" w:eastAsia="仿宋_GB2312" w:hint="eastAsia"/>
                <w:b/>
                <w:bCs/>
                <w:color w:val="000000"/>
                <w:szCs w:val="21"/>
              </w:rPr>
              <w:t>日</w:t>
            </w:r>
            <w:r>
              <w:rPr>
                <w:rFonts w:ascii="仿宋_GB2312" w:eastAsia="仿宋_GB2312" w:hint="eastAsia"/>
                <w:b/>
                <w:bCs/>
                <w:color w:val="000000"/>
                <w:szCs w:val="21"/>
              </w:rPr>
              <w:t>18</w:t>
            </w:r>
            <w:r>
              <w:rPr>
                <w:rFonts w:ascii="仿宋_GB2312" w:eastAsia="仿宋_GB2312" w:hint="eastAsia"/>
                <w:b/>
                <w:bCs/>
                <w:color w:val="000000"/>
                <w:szCs w:val="21"/>
              </w:rPr>
              <w:t>时</w:t>
            </w:r>
            <w:r>
              <w:rPr>
                <w:rFonts w:ascii="仿宋_GB2312" w:eastAsia="仿宋_GB2312" w:hint="eastAsia"/>
                <w:b/>
                <w:bCs/>
                <w:color w:val="000000"/>
                <w:szCs w:val="21"/>
              </w:rPr>
              <w:t>36</w:t>
            </w:r>
            <w:r>
              <w:rPr>
                <w:rFonts w:ascii="仿宋_GB2312" w:eastAsia="仿宋_GB2312" w:hint="eastAsia"/>
                <w:b/>
                <w:bCs/>
                <w:color w:val="000000"/>
                <w:szCs w:val="21"/>
              </w:rPr>
              <w:t>分</w:t>
            </w:r>
          </w:p>
        </w:tc>
        <w:tc>
          <w:tcPr>
            <w:tcW w:w="781" w:type="pct"/>
            <w:tcBorders>
              <w:top w:val="single" w:sz="4" w:space="0" w:color="auto"/>
              <w:left w:val="single" w:sz="4" w:space="0" w:color="auto"/>
              <w:bottom w:val="single" w:sz="4" w:space="0" w:color="auto"/>
              <w:right w:val="single" w:sz="4" w:space="0" w:color="auto"/>
            </w:tcBorders>
            <w:vAlign w:val="center"/>
          </w:tcPr>
          <w:p w:rsidR="003B2A83" w:rsidRDefault="00E1668A">
            <w:pPr>
              <w:rPr>
                <w:rFonts w:ascii="仿宋_GB2312" w:eastAsia="仿宋_GB2312"/>
                <w:b/>
                <w:bCs/>
                <w:color w:val="000000"/>
                <w:szCs w:val="21"/>
              </w:rPr>
            </w:pPr>
            <w:r>
              <w:rPr>
                <w:rFonts w:ascii="仿宋_GB2312" w:eastAsia="仿宋_GB2312" w:hint="eastAsia"/>
                <w:b/>
                <w:bCs/>
                <w:color w:val="000000"/>
                <w:szCs w:val="21"/>
              </w:rPr>
              <w:t>邵阳广播电视台经济广播</w:t>
            </w:r>
            <w:r>
              <w:rPr>
                <w:rFonts w:ascii="仿宋_GB2312" w:eastAsia="仿宋_GB2312" w:hint="eastAsia"/>
                <w:b/>
                <w:bCs/>
                <w:color w:val="000000"/>
                <w:szCs w:val="21"/>
              </w:rPr>
              <w:t>(FM99.6)</w:t>
            </w:r>
            <w:r>
              <w:rPr>
                <w:rFonts w:ascii="仿宋_GB2312" w:eastAsia="仿宋_GB2312" w:hint="eastAsia"/>
                <w:b/>
                <w:bCs/>
                <w:color w:val="000000"/>
                <w:szCs w:val="21"/>
              </w:rPr>
              <w:t>《经广新闻》</w:t>
            </w:r>
          </w:p>
        </w:tc>
        <w:tc>
          <w:tcPr>
            <w:tcW w:w="704" w:type="pct"/>
            <w:tcBorders>
              <w:top w:val="single" w:sz="4" w:space="0" w:color="auto"/>
              <w:left w:val="single" w:sz="4" w:space="0" w:color="auto"/>
              <w:bottom w:val="single" w:sz="4" w:space="0" w:color="auto"/>
              <w:right w:val="single" w:sz="4" w:space="0" w:color="auto"/>
            </w:tcBorders>
            <w:vAlign w:val="center"/>
          </w:tcPr>
          <w:p w:rsidR="003B2A83" w:rsidRDefault="00E1668A" w:rsidP="003B2A83">
            <w:pPr>
              <w:tabs>
                <w:tab w:val="left" w:pos="218"/>
              </w:tabs>
              <w:ind w:firstLineChars="100" w:firstLine="211"/>
              <w:rPr>
                <w:rFonts w:ascii="宋体" w:hAnsi="宋体" w:cs="宋体"/>
                <w:kern w:val="0"/>
                <w:szCs w:val="21"/>
              </w:rPr>
            </w:pPr>
            <w:r>
              <w:rPr>
                <w:rFonts w:ascii="楷体" w:eastAsia="楷体" w:hAnsi="楷体" w:cs="楷体" w:hint="eastAsia"/>
                <w:b/>
                <w:bCs/>
                <w:color w:val="000000"/>
                <w:szCs w:val="21"/>
              </w:rPr>
              <w:t>代表作</w:t>
            </w:r>
          </w:p>
        </w:tc>
      </w:tr>
      <w:tr w:rsidR="003B2A83">
        <w:trPr>
          <w:trHeight w:hRule="exact" w:val="2830"/>
          <w:jc w:val="center"/>
        </w:trPr>
        <w:tc>
          <w:tcPr>
            <w:tcW w:w="498" w:type="pct"/>
            <w:tcBorders>
              <w:top w:val="single" w:sz="4" w:space="0" w:color="auto"/>
              <w:left w:val="single" w:sz="4" w:space="0" w:color="auto"/>
              <w:bottom w:val="single" w:sz="4" w:space="0" w:color="auto"/>
              <w:right w:val="single" w:sz="4" w:space="0" w:color="auto"/>
            </w:tcBorders>
            <w:vAlign w:val="center"/>
          </w:tcPr>
          <w:p w:rsidR="003B2A83" w:rsidRDefault="00E1668A">
            <w:pPr>
              <w:spacing w:line="696" w:lineRule="exact"/>
              <w:jc w:val="center"/>
              <w:rPr>
                <w:szCs w:val="21"/>
              </w:rPr>
            </w:pPr>
            <w:r>
              <w:rPr>
                <w:rFonts w:ascii="宋体" w:hAnsi="宋体" w:hint="eastAsia"/>
                <w:color w:val="000000"/>
                <w:szCs w:val="21"/>
              </w:rPr>
              <w:t>2</w:t>
            </w:r>
          </w:p>
        </w:tc>
        <w:tc>
          <w:tcPr>
            <w:tcW w:w="1448" w:type="pct"/>
            <w:gridSpan w:val="2"/>
            <w:tcBorders>
              <w:top w:val="single" w:sz="4" w:space="0" w:color="auto"/>
              <w:left w:val="single" w:sz="4" w:space="0" w:color="auto"/>
              <w:bottom w:val="single" w:sz="4" w:space="0" w:color="auto"/>
              <w:right w:val="single" w:sz="4" w:space="0" w:color="auto"/>
            </w:tcBorders>
            <w:vAlign w:val="center"/>
          </w:tcPr>
          <w:p w:rsidR="003B2A83" w:rsidRDefault="00E1668A">
            <w:pPr>
              <w:widowControl/>
              <w:shd w:val="clear" w:color="auto" w:fill="FFFFFF"/>
              <w:spacing w:line="520" w:lineRule="exact"/>
              <w:jc w:val="left"/>
              <w:rPr>
                <w:rFonts w:ascii="楷体" w:eastAsia="楷体" w:hAnsi="楷体" w:cs="楷体"/>
                <w:b/>
                <w:bCs/>
                <w:color w:val="000000"/>
                <w:szCs w:val="21"/>
              </w:rPr>
            </w:pPr>
            <w:r>
              <w:rPr>
                <w:rFonts w:ascii="楷体" w:eastAsia="楷体" w:hAnsi="楷体" w:cs="楷体" w:hint="eastAsia"/>
                <w:b/>
                <w:bCs/>
                <w:color w:val="000000"/>
                <w:szCs w:val="21"/>
              </w:rPr>
              <w:t>（二）追忆“老后”</w:t>
            </w:r>
            <w:r>
              <w:rPr>
                <w:rFonts w:ascii="楷体" w:eastAsia="楷体" w:hAnsi="楷体" w:cs="楷体" w:hint="eastAsia"/>
                <w:b/>
                <w:bCs/>
                <w:color w:val="000000"/>
                <w:szCs w:val="21"/>
              </w:rPr>
              <w:t>:</w:t>
            </w:r>
            <w:r>
              <w:rPr>
                <w:rFonts w:ascii="楷体" w:eastAsia="楷体" w:hAnsi="楷体" w:cs="楷体" w:hint="eastAsia"/>
                <w:b/>
                <w:bCs/>
                <w:color w:val="000000"/>
                <w:szCs w:val="21"/>
              </w:rPr>
              <w:t>保护非遗文化的苦行僧</w:t>
            </w:r>
            <w:r>
              <w:rPr>
                <w:rFonts w:ascii="楷体" w:eastAsia="楷体" w:hAnsi="楷体" w:cs="楷体" w:hint="eastAsia"/>
                <w:b/>
                <w:bCs/>
                <w:color w:val="000000"/>
                <w:szCs w:val="21"/>
              </w:rPr>
              <w:t xml:space="preserve"> </w:t>
            </w:r>
            <w:r>
              <w:rPr>
                <w:rFonts w:ascii="楷体" w:eastAsia="楷体" w:hAnsi="楷体" w:cs="楷体" w:hint="eastAsia"/>
                <w:b/>
                <w:bCs/>
                <w:color w:val="000000"/>
                <w:szCs w:val="21"/>
              </w:rPr>
              <w:t>他让世界认识花瑶</w:t>
            </w:r>
          </w:p>
          <w:p w:rsidR="003B2A83" w:rsidRDefault="003B2A83">
            <w:pPr>
              <w:rPr>
                <w:rFonts w:ascii="宋体" w:hAnsi="宋体" w:cs="宋体"/>
                <w:kern w:val="0"/>
                <w:szCs w:val="21"/>
              </w:rPr>
            </w:pPr>
          </w:p>
        </w:tc>
        <w:tc>
          <w:tcPr>
            <w:tcW w:w="687" w:type="pct"/>
            <w:tcBorders>
              <w:top w:val="single" w:sz="4" w:space="0" w:color="auto"/>
              <w:left w:val="single" w:sz="4" w:space="0" w:color="auto"/>
              <w:bottom w:val="single" w:sz="4" w:space="0" w:color="auto"/>
              <w:right w:val="single" w:sz="4" w:space="0" w:color="auto"/>
            </w:tcBorders>
            <w:vAlign w:val="center"/>
          </w:tcPr>
          <w:p w:rsidR="003B2A83" w:rsidRDefault="00E1668A">
            <w:pPr>
              <w:widowControl/>
              <w:shd w:val="clear" w:color="auto" w:fill="FFFFFF"/>
              <w:spacing w:line="520" w:lineRule="exact"/>
              <w:jc w:val="left"/>
              <w:rPr>
                <w:rFonts w:ascii="楷体" w:eastAsia="楷体" w:hAnsi="楷体" w:cs="楷体"/>
                <w:b/>
                <w:bCs/>
                <w:color w:val="000000"/>
                <w:szCs w:val="21"/>
              </w:rPr>
            </w:pPr>
            <w:r>
              <w:rPr>
                <w:rFonts w:ascii="楷体" w:eastAsia="楷体" w:hAnsi="楷体" w:cs="楷体" w:hint="eastAsia"/>
                <w:b/>
                <w:bCs/>
                <w:color w:val="000000"/>
                <w:szCs w:val="21"/>
              </w:rPr>
              <w:t>（广播新闻专题）连续报道</w:t>
            </w:r>
          </w:p>
          <w:p w:rsidR="003B2A83" w:rsidRDefault="003B2A83">
            <w:pPr>
              <w:widowControl/>
              <w:shd w:val="clear" w:color="auto" w:fill="FFFFFF"/>
              <w:spacing w:line="520" w:lineRule="exact"/>
              <w:jc w:val="left"/>
              <w:rPr>
                <w:rFonts w:ascii="楷体" w:eastAsia="楷体" w:hAnsi="楷体" w:cs="楷体"/>
                <w:b/>
                <w:bCs/>
                <w:color w:val="000000"/>
                <w:szCs w:val="21"/>
              </w:rPr>
            </w:pPr>
          </w:p>
        </w:tc>
        <w:tc>
          <w:tcPr>
            <w:tcW w:w="469" w:type="pct"/>
            <w:tcBorders>
              <w:top w:val="single" w:sz="4" w:space="0" w:color="auto"/>
              <w:left w:val="single" w:sz="4" w:space="0" w:color="auto"/>
              <w:bottom w:val="single" w:sz="4" w:space="0" w:color="auto"/>
              <w:right w:val="single" w:sz="4" w:space="0" w:color="auto"/>
            </w:tcBorders>
            <w:vAlign w:val="center"/>
          </w:tcPr>
          <w:p w:rsidR="003B2A83" w:rsidRDefault="00E1668A">
            <w:pPr>
              <w:rPr>
                <w:rFonts w:ascii="仿宋_GB2312" w:eastAsia="仿宋_GB2312"/>
                <w:b/>
                <w:bCs/>
                <w:color w:val="000000"/>
                <w:szCs w:val="21"/>
              </w:rPr>
            </w:pPr>
            <w:r>
              <w:rPr>
                <w:rFonts w:ascii="仿宋_GB2312" w:eastAsia="仿宋_GB2312" w:hint="eastAsia"/>
                <w:b/>
                <w:bCs/>
                <w:color w:val="000000"/>
                <w:szCs w:val="21"/>
              </w:rPr>
              <w:t>2014</w:t>
            </w:r>
            <w:r>
              <w:rPr>
                <w:rFonts w:ascii="仿宋_GB2312" w:eastAsia="仿宋_GB2312" w:hint="eastAsia"/>
                <w:b/>
                <w:bCs/>
                <w:color w:val="000000"/>
                <w:szCs w:val="21"/>
              </w:rPr>
              <w:t>字</w:t>
            </w:r>
            <w:r>
              <w:rPr>
                <w:rFonts w:ascii="仿宋_GB2312" w:eastAsia="仿宋_GB2312" w:hint="eastAsia"/>
                <w:b/>
                <w:bCs/>
                <w:color w:val="000000"/>
                <w:szCs w:val="21"/>
              </w:rPr>
              <w:t>/7</w:t>
            </w:r>
            <w:r>
              <w:rPr>
                <w:rFonts w:ascii="仿宋_GB2312" w:eastAsia="仿宋_GB2312" w:hint="eastAsia"/>
                <w:b/>
                <w:bCs/>
                <w:color w:val="000000"/>
                <w:szCs w:val="21"/>
              </w:rPr>
              <w:t>分</w:t>
            </w:r>
            <w:r>
              <w:rPr>
                <w:rFonts w:ascii="仿宋_GB2312" w:eastAsia="仿宋_GB2312" w:hint="eastAsia"/>
                <w:b/>
                <w:bCs/>
                <w:color w:val="000000"/>
                <w:szCs w:val="21"/>
              </w:rPr>
              <w:t>50</w:t>
            </w:r>
            <w:r>
              <w:rPr>
                <w:rFonts w:ascii="仿宋_GB2312" w:eastAsia="仿宋_GB2312" w:hint="eastAsia"/>
                <w:b/>
                <w:bCs/>
                <w:color w:val="000000"/>
                <w:szCs w:val="21"/>
              </w:rPr>
              <w:t>秒</w:t>
            </w:r>
          </w:p>
          <w:p w:rsidR="003B2A83" w:rsidRDefault="003B2A83">
            <w:pPr>
              <w:rPr>
                <w:rFonts w:ascii="仿宋_GB2312" w:eastAsia="仿宋_GB2312"/>
                <w:b/>
                <w:bCs/>
                <w:color w:val="000000"/>
                <w:szCs w:val="21"/>
              </w:rPr>
            </w:pPr>
          </w:p>
        </w:tc>
        <w:tc>
          <w:tcPr>
            <w:tcW w:w="412" w:type="pct"/>
            <w:tcBorders>
              <w:top w:val="single" w:sz="4" w:space="0" w:color="auto"/>
              <w:left w:val="single" w:sz="4" w:space="0" w:color="auto"/>
              <w:bottom w:val="single" w:sz="4" w:space="0" w:color="auto"/>
              <w:right w:val="single" w:sz="4" w:space="0" w:color="auto"/>
            </w:tcBorders>
            <w:vAlign w:val="center"/>
          </w:tcPr>
          <w:p w:rsidR="003B2A83" w:rsidRDefault="00E1668A">
            <w:pPr>
              <w:rPr>
                <w:rFonts w:ascii="仿宋_GB2312" w:eastAsia="仿宋_GB2312"/>
                <w:b/>
                <w:bCs/>
                <w:color w:val="000000"/>
                <w:szCs w:val="21"/>
              </w:rPr>
            </w:pPr>
            <w:r>
              <w:rPr>
                <w:rFonts w:ascii="仿宋_GB2312" w:eastAsia="仿宋_GB2312" w:hint="eastAsia"/>
                <w:b/>
                <w:bCs/>
                <w:color w:val="000000"/>
                <w:szCs w:val="21"/>
              </w:rPr>
              <w:t>9</w:t>
            </w:r>
            <w:r>
              <w:rPr>
                <w:rFonts w:ascii="仿宋_GB2312" w:eastAsia="仿宋_GB2312" w:hint="eastAsia"/>
                <w:b/>
                <w:bCs/>
                <w:color w:val="000000"/>
                <w:szCs w:val="21"/>
              </w:rPr>
              <w:t>月</w:t>
            </w:r>
            <w:r>
              <w:rPr>
                <w:rFonts w:ascii="仿宋_GB2312" w:eastAsia="仿宋_GB2312" w:hint="eastAsia"/>
                <w:b/>
                <w:bCs/>
                <w:color w:val="000000"/>
                <w:szCs w:val="21"/>
              </w:rPr>
              <w:t>9</w:t>
            </w:r>
            <w:r>
              <w:rPr>
                <w:rFonts w:ascii="仿宋_GB2312" w:eastAsia="仿宋_GB2312" w:hint="eastAsia"/>
                <w:b/>
                <w:bCs/>
                <w:color w:val="000000"/>
                <w:szCs w:val="21"/>
              </w:rPr>
              <w:t>日</w:t>
            </w:r>
            <w:r>
              <w:rPr>
                <w:rFonts w:ascii="仿宋_GB2312" w:eastAsia="仿宋_GB2312" w:hint="eastAsia"/>
                <w:b/>
                <w:bCs/>
                <w:color w:val="000000"/>
                <w:szCs w:val="21"/>
              </w:rPr>
              <w:t>18</w:t>
            </w:r>
            <w:r>
              <w:rPr>
                <w:rFonts w:ascii="仿宋_GB2312" w:eastAsia="仿宋_GB2312" w:hint="eastAsia"/>
                <w:b/>
                <w:bCs/>
                <w:color w:val="000000"/>
                <w:szCs w:val="21"/>
              </w:rPr>
              <w:t>时</w:t>
            </w:r>
            <w:r>
              <w:rPr>
                <w:rFonts w:ascii="仿宋_GB2312" w:eastAsia="仿宋_GB2312" w:hint="eastAsia"/>
                <w:b/>
                <w:bCs/>
                <w:color w:val="000000"/>
                <w:szCs w:val="21"/>
              </w:rPr>
              <w:t>39</w:t>
            </w:r>
            <w:r>
              <w:rPr>
                <w:rFonts w:ascii="仿宋_GB2312" w:eastAsia="仿宋_GB2312" w:hint="eastAsia"/>
                <w:b/>
                <w:bCs/>
                <w:color w:val="000000"/>
                <w:szCs w:val="21"/>
              </w:rPr>
              <w:t>分</w:t>
            </w:r>
          </w:p>
        </w:tc>
        <w:tc>
          <w:tcPr>
            <w:tcW w:w="781" w:type="pct"/>
            <w:tcBorders>
              <w:top w:val="single" w:sz="4" w:space="0" w:color="auto"/>
              <w:left w:val="single" w:sz="4" w:space="0" w:color="auto"/>
              <w:bottom w:val="single" w:sz="4" w:space="0" w:color="auto"/>
              <w:right w:val="single" w:sz="4" w:space="0" w:color="auto"/>
            </w:tcBorders>
            <w:vAlign w:val="center"/>
          </w:tcPr>
          <w:p w:rsidR="003B2A83" w:rsidRDefault="00E1668A">
            <w:pPr>
              <w:rPr>
                <w:rFonts w:ascii="仿宋_GB2312" w:eastAsia="仿宋_GB2312"/>
                <w:b/>
                <w:bCs/>
                <w:color w:val="000000"/>
                <w:szCs w:val="21"/>
              </w:rPr>
            </w:pPr>
            <w:r>
              <w:rPr>
                <w:rFonts w:ascii="仿宋_GB2312" w:eastAsia="仿宋_GB2312" w:hint="eastAsia"/>
                <w:b/>
                <w:bCs/>
                <w:color w:val="000000"/>
                <w:szCs w:val="21"/>
              </w:rPr>
              <w:t>邵阳广播电视台经济广播</w:t>
            </w:r>
            <w:r>
              <w:rPr>
                <w:rFonts w:ascii="仿宋_GB2312" w:eastAsia="仿宋_GB2312" w:hint="eastAsia"/>
                <w:b/>
                <w:bCs/>
                <w:color w:val="000000"/>
                <w:szCs w:val="21"/>
              </w:rPr>
              <w:t>(FM99.6)</w:t>
            </w:r>
            <w:r>
              <w:rPr>
                <w:rFonts w:ascii="仿宋_GB2312" w:eastAsia="仿宋_GB2312" w:hint="eastAsia"/>
                <w:b/>
                <w:bCs/>
                <w:color w:val="000000"/>
                <w:szCs w:val="21"/>
              </w:rPr>
              <w:t>《经广新闻》</w:t>
            </w:r>
          </w:p>
        </w:tc>
        <w:tc>
          <w:tcPr>
            <w:tcW w:w="704" w:type="pct"/>
            <w:tcBorders>
              <w:top w:val="single" w:sz="4" w:space="0" w:color="auto"/>
              <w:left w:val="single" w:sz="4" w:space="0" w:color="auto"/>
              <w:bottom w:val="single" w:sz="4" w:space="0" w:color="auto"/>
              <w:right w:val="single" w:sz="4" w:space="0" w:color="auto"/>
            </w:tcBorders>
            <w:vAlign w:val="center"/>
          </w:tcPr>
          <w:p w:rsidR="003B2A83" w:rsidRDefault="00E1668A" w:rsidP="003B2A83">
            <w:pPr>
              <w:tabs>
                <w:tab w:val="left" w:pos="218"/>
              </w:tabs>
              <w:ind w:firstLineChars="100" w:firstLine="211"/>
              <w:rPr>
                <w:rFonts w:ascii="楷体" w:eastAsia="楷体" w:hAnsi="楷体" w:cs="楷体"/>
                <w:b/>
                <w:bCs/>
                <w:color w:val="000000"/>
                <w:szCs w:val="21"/>
              </w:rPr>
            </w:pPr>
            <w:r>
              <w:rPr>
                <w:rFonts w:ascii="楷体" w:eastAsia="楷体" w:hAnsi="楷体" w:cs="楷体" w:hint="eastAsia"/>
                <w:b/>
                <w:bCs/>
                <w:color w:val="000000"/>
                <w:szCs w:val="21"/>
              </w:rPr>
              <w:t>代表作</w:t>
            </w:r>
          </w:p>
        </w:tc>
      </w:tr>
      <w:tr w:rsidR="003B2A83">
        <w:trPr>
          <w:trHeight w:hRule="exact" w:val="3254"/>
          <w:jc w:val="center"/>
        </w:trPr>
        <w:tc>
          <w:tcPr>
            <w:tcW w:w="498" w:type="pct"/>
            <w:tcBorders>
              <w:top w:val="single" w:sz="4" w:space="0" w:color="auto"/>
              <w:left w:val="single" w:sz="4" w:space="0" w:color="auto"/>
              <w:bottom w:val="single" w:sz="4" w:space="0" w:color="auto"/>
              <w:right w:val="single" w:sz="4" w:space="0" w:color="auto"/>
            </w:tcBorders>
            <w:vAlign w:val="center"/>
          </w:tcPr>
          <w:p w:rsidR="003B2A83" w:rsidRDefault="00E1668A">
            <w:pPr>
              <w:spacing w:line="696" w:lineRule="exact"/>
              <w:jc w:val="center"/>
              <w:rPr>
                <w:szCs w:val="21"/>
              </w:rPr>
            </w:pPr>
            <w:r>
              <w:rPr>
                <w:rFonts w:ascii="宋体" w:hAnsi="宋体" w:hint="eastAsia"/>
                <w:color w:val="000000"/>
                <w:szCs w:val="21"/>
              </w:rPr>
              <w:t>3</w:t>
            </w:r>
          </w:p>
        </w:tc>
        <w:tc>
          <w:tcPr>
            <w:tcW w:w="1448" w:type="pct"/>
            <w:gridSpan w:val="2"/>
            <w:tcBorders>
              <w:top w:val="single" w:sz="4" w:space="0" w:color="auto"/>
              <w:left w:val="single" w:sz="4" w:space="0" w:color="auto"/>
              <w:bottom w:val="single" w:sz="4" w:space="0" w:color="auto"/>
              <w:right w:val="single" w:sz="4" w:space="0" w:color="auto"/>
            </w:tcBorders>
            <w:vAlign w:val="center"/>
          </w:tcPr>
          <w:p w:rsidR="003B2A83" w:rsidRDefault="00E1668A">
            <w:pPr>
              <w:widowControl/>
              <w:shd w:val="clear" w:color="auto" w:fill="FFFFFF"/>
              <w:spacing w:line="520" w:lineRule="exact"/>
              <w:jc w:val="left"/>
              <w:rPr>
                <w:rFonts w:ascii="楷体" w:eastAsia="楷体" w:hAnsi="楷体" w:cs="楷体"/>
                <w:b/>
                <w:bCs/>
                <w:color w:val="000000"/>
                <w:szCs w:val="21"/>
              </w:rPr>
            </w:pPr>
            <w:r>
              <w:rPr>
                <w:rFonts w:ascii="楷体" w:eastAsia="楷体" w:hAnsi="楷体" w:cs="楷体" w:hint="eastAsia"/>
                <w:b/>
                <w:bCs/>
                <w:color w:val="000000"/>
                <w:szCs w:val="21"/>
              </w:rPr>
              <w:t>（三）追忆“老后”</w:t>
            </w:r>
            <w:r>
              <w:rPr>
                <w:rFonts w:ascii="楷体" w:eastAsia="楷体" w:hAnsi="楷体" w:cs="楷体" w:hint="eastAsia"/>
                <w:b/>
                <w:bCs/>
                <w:color w:val="000000"/>
                <w:szCs w:val="21"/>
              </w:rPr>
              <w:t>:</w:t>
            </w:r>
            <w:r>
              <w:rPr>
                <w:rFonts w:ascii="楷体" w:eastAsia="楷体" w:hAnsi="楷体" w:cs="楷体" w:hint="eastAsia"/>
                <w:b/>
                <w:bCs/>
                <w:color w:val="000000"/>
                <w:szCs w:val="21"/>
              </w:rPr>
              <w:tab/>
            </w:r>
          </w:p>
          <w:p w:rsidR="003B2A83" w:rsidRDefault="00E1668A">
            <w:pPr>
              <w:widowControl/>
              <w:shd w:val="clear" w:color="auto" w:fill="FFFFFF"/>
              <w:spacing w:line="520" w:lineRule="exact"/>
              <w:jc w:val="left"/>
              <w:rPr>
                <w:rFonts w:ascii="楷体" w:eastAsia="楷体" w:hAnsi="楷体" w:cs="楷体"/>
                <w:b/>
                <w:bCs/>
                <w:color w:val="000000"/>
                <w:szCs w:val="21"/>
              </w:rPr>
            </w:pPr>
            <w:r>
              <w:rPr>
                <w:rFonts w:ascii="楷体" w:eastAsia="楷体" w:hAnsi="楷体" w:cs="楷体" w:hint="eastAsia"/>
                <w:b/>
                <w:bCs/>
                <w:color w:val="000000"/>
                <w:szCs w:val="21"/>
              </w:rPr>
              <w:t>瑶山深处有行者</w:t>
            </w:r>
            <w:r>
              <w:rPr>
                <w:rFonts w:ascii="楷体" w:eastAsia="楷体" w:hAnsi="楷体" w:cs="楷体" w:hint="eastAsia"/>
                <w:b/>
                <w:bCs/>
                <w:color w:val="000000"/>
                <w:szCs w:val="21"/>
              </w:rPr>
              <w:t xml:space="preserve"> </w:t>
            </w:r>
            <w:r>
              <w:rPr>
                <w:rFonts w:ascii="楷体" w:eastAsia="楷体" w:hAnsi="楷体" w:cs="楷体" w:hint="eastAsia"/>
                <w:b/>
                <w:bCs/>
                <w:color w:val="000000"/>
                <w:szCs w:val="21"/>
              </w:rPr>
              <w:t>乡村振兴需要更多“老后”</w:t>
            </w:r>
          </w:p>
        </w:tc>
        <w:tc>
          <w:tcPr>
            <w:tcW w:w="687" w:type="pct"/>
            <w:tcBorders>
              <w:top w:val="single" w:sz="4" w:space="0" w:color="auto"/>
              <w:left w:val="single" w:sz="4" w:space="0" w:color="auto"/>
              <w:bottom w:val="single" w:sz="4" w:space="0" w:color="auto"/>
              <w:right w:val="single" w:sz="4" w:space="0" w:color="auto"/>
            </w:tcBorders>
            <w:vAlign w:val="center"/>
          </w:tcPr>
          <w:p w:rsidR="003B2A83" w:rsidRDefault="00E1668A">
            <w:pPr>
              <w:widowControl/>
              <w:shd w:val="clear" w:color="auto" w:fill="FFFFFF"/>
              <w:spacing w:line="520" w:lineRule="exact"/>
              <w:jc w:val="left"/>
              <w:rPr>
                <w:rFonts w:ascii="楷体" w:eastAsia="楷体" w:hAnsi="楷体" w:cs="楷体"/>
                <w:b/>
                <w:bCs/>
                <w:color w:val="000000"/>
                <w:szCs w:val="21"/>
              </w:rPr>
            </w:pPr>
            <w:r>
              <w:rPr>
                <w:rFonts w:ascii="楷体" w:eastAsia="楷体" w:hAnsi="楷体" w:cs="楷体" w:hint="eastAsia"/>
                <w:b/>
                <w:bCs/>
                <w:color w:val="000000"/>
                <w:szCs w:val="21"/>
              </w:rPr>
              <w:t>（广播新闻专题）连续报道</w:t>
            </w:r>
          </w:p>
          <w:p w:rsidR="003B2A83" w:rsidRDefault="003B2A83">
            <w:pPr>
              <w:widowControl/>
              <w:shd w:val="clear" w:color="auto" w:fill="FFFFFF"/>
              <w:spacing w:line="520" w:lineRule="exact"/>
              <w:jc w:val="left"/>
              <w:rPr>
                <w:rFonts w:ascii="楷体" w:eastAsia="楷体" w:hAnsi="楷体" w:cs="楷体"/>
                <w:b/>
                <w:bCs/>
                <w:color w:val="000000"/>
                <w:szCs w:val="21"/>
              </w:rPr>
            </w:pPr>
          </w:p>
        </w:tc>
        <w:tc>
          <w:tcPr>
            <w:tcW w:w="469" w:type="pct"/>
            <w:tcBorders>
              <w:top w:val="single" w:sz="4" w:space="0" w:color="auto"/>
              <w:left w:val="single" w:sz="4" w:space="0" w:color="auto"/>
              <w:bottom w:val="single" w:sz="4" w:space="0" w:color="auto"/>
              <w:right w:val="single" w:sz="4" w:space="0" w:color="auto"/>
            </w:tcBorders>
            <w:vAlign w:val="center"/>
          </w:tcPr>
          <w:p w:rsidR="003B2A83" w:rsidRDefault="00E1668A">
            <w:pPr>
              <w:rPr>
                <w:rFonts w:ascii="仿宋_GB2312" w:eastAsia="仿宋_GB2312"/>
                <w:b/>
                <w:bCs/>
                <w:color w:val="000000"/>
                <w:szCs w:val="21"/>
              </w:rPr>
            </w:pPr>
            <w:r>
              <w:rPr>
                <w:rFonts w:ascii="仿宋_GB2312" w:eastAsia="仿宋_GB2312" w:hint="eastAsia"/>
                <w:b/>
                <w:bCs/>
                <w:color w:val="000000"/>
                <w:szCs w:val="21"/>
              </w:rPr>
              <w:t>1934</w:t>
            </w:r>
            <w:r>
              <w:rPr>
                <w:rFonts w:ascii="仿宋_GB2312" w:eastAsia="仿宋_GB2312" w:hint="eastAsia"/>
                <w:b/>
                <w:bCs/>
                <w:color w:val="000000"/>
                <w:szCs w:val="21"/>
              </w:rPr>
              <w:t>字</w:t>
            </w:r>
            <w:r>
              <w:rPr>
                <w:rFonts w:ascii="仿宋_GB2312" w:eastAsia="仿宋_GB2312" w:hint="eastAsia"/>
                <w:b/>
                <w:bCs/>
                <w:color w:val="000000"/>
                <w:szCs w:val="21"/>
              </w:rPr>
              <w:t>/7</w:t>
            </w:r>
            <w:r>
              <w:rPr>
                <w:rFonts w:ascii="仿宋_GB2312" w:eastAsia="仿宋_GB2312" w:hint="eastAsia"/>
                <w:b/>
                <w:bCs/>
                <w:color w:val="000000"/>
                <w:szCs w:val="21"/>
              </w:rPr>
              <w:t>分</w:t>
            </w:r>
            <w:r>
              <w:rPr>
                <w:rFonts w:ascii="仿宋_GB2312" w:eastAsia="仿宋_GB2312" w:hint="eastAsia"/>
                <w:b/>
                <w:bCs/>
                <w:color w:val="000000"/>
                <w:szCs w:val="21"/>
              </w:rPr>
              <w:t>36</w:t>
            </w:r>
            <w:r>
              <w:rPr>
                <w:rFonts w:ascii="仿宋_GB2312" w:eastAsia="仿宋_GB2312" w:hint="eastAsia"/>
                <w:b/>
                <w:bCs/>
                <w:color w:val="000000"/>
                <w:szCs w:val="21"/>
              </w:rPr>
              <w:t>秒</w:t>
            </w:r>
          </w:p>
          <w:p w:rsidR="003B2A83" w:rsidRDefault="003B2A83">
            <w:pPr>
              <w:rPr>
                <w:rFonts w:ascii="仿宋_GB2312" w:eastAsia="仿宋_GB2312"/>
                <w:b/>
                <w:bCs/>
                <w:color w:val="000000"/>
                <w:szCs w:val="21"/>
              </w:rPr>
            </w:pPr>
          </w:p>
        </w:tc>
        <w:tc>
          <w:tcPr>
            <w:tcW w:w="412" w:type="pct"/>
            <w:tcBorders>
              <w:top w:val="single" w:sz="4" w:space="0" w:color="auto"/>
              <w:left w:val="single" w:sz="4" w:space="0" w:color="auto"/>
              <w:bottom w:val="single" w:sz="4" w:space="0" w:color="auto"/>
              <w:right w:val="single" w:sz="4" w:space="0" w:color="auto"/>
            </w:tcBorders>
            <w:vAlign w:val="center"/>
          </w:tcPr>
          <w:p w:rsidR="003B2A83" w:rsidRDefault="00E1668A">
            <w:pPr>
              <w:rPr>
                <w:rFonts w:ascii="仿宋_GB2312" w:eastAsia="仿宋_GB2312"/>
                <w:b/>
                <w:bCs/>
                <w:color w:val="000000"/>
                <w:szCs w:val="21"/>
              </w:rPr>
            </w:pPr>
            <w:r>
              <w:rPr>
                <w:rFonts w:ascii="仿宋_GB2312" w:eastAsia="仿宋_GB2312" w:hint="eastAsia"/>
                <w:b/>
                <w:bCs/>
                <w:color w:val="000000"/>
                <w:szCs w:val="21"/>
              </w:rPr>
              <w:t>9</w:t>
            </w:r>
            <w:r>
              <w:rPr>
                <w:rFonts w:ascii="仿宋_GB2312" w:eastAsia="仿宋_GB2312" w:hint="eastAsia"/>
                <w:b/>
                <w:bCs/>
                <w:color w:val="000000"/>
                <w:szCs w:val="21"/>
              </w:rPr>
              <w:t>月</w:t>
            </w:r>
            <w:r>
              <w:rPr>
                <w:rFonts w:ascii="仿宋_GB2312" w:eastAsia="仿宋_GB2312" w:hint="eastAsia"/>
                <w:b/>
                <w:bCs/>
                <w:color w:val="000000"/>
                <w:szCs w:val="21"/>
              </w:rPr>
              <w:t>10</w:t>
            </w:r>
            <w:r>
              <w:rPr>
                <w:rFonts w:ascii="仿宋_GB2312" w:eastAsia="仿宋_GB2312" w:hint="eastAsia"/>
                <w:b/>
                <w:bCs/>
                <w:color w:val="000000"/>
                <w:szCs w:val="21"/>
              </w:rPr>
              <w:t>日</w:t>
            </w:r>
            <w:r>
              <w:rPr>
                <w:rFonts w:ascii="仿宋_GB2312" w:eastAsia="仿宋_GB2312" w:hint="eastAsia"/>
                <w:b/>
                <w:bCs/>
                <w:color w:val="000000"/>
                <w:szCs w:val="21"/>
              </w:rPr>
              <w:t>18</w:t>
            </w:r>
            <w:r>
              <w:rPr>
                <w:rFonts w:ascii="仿宋_GB2312" w:eastAsia="仿宋_GB2312" w:hint="eastAsia"/>
                <w:b/>
                <w:bCs/>
                <w:color w:val="000000"/>
                <w:szCs w:val="21"/>
              </w:rPr>
              <w:t>时</w:t>
            </w:r>
            <w:r>
              <w:rPr>
                <w:rFonts w:ascii="仿宋_GB2312" w:eastAsia="仿宋_GB2312" w:hint="eastAsia"/>
                <w:b/>
                <w:bCs/>
                <w:color w:val="000000"/>
                <w:szCs w:val="21"/>
              </w:rPr>
              <w:t>36</w:t>
            </w:r>
            <w:r>
              <w:rPr>
                <w:rFonts w:ascii="仿宋_GB2312" w:eastAsia="仿宋_GB2312" w:hint="eastAsia"/>
                <w:b/>
                <w:bCs/>
                <w:color w:val="000000"/>
                <w:szCs w:val="21"/>
              </w:rPr>
              <w:t>分</w:t>
            </w:r>
          </w:p>
        </w:tc>
        <w:tc>
          <w:tcPr>
            <w:tcW w:w="781" w:type="pct"/>
            <w:tcBorders>
              <w:top w:val="single" w:sz="4" w:space="0" w:color="auto"/>
              <w:left w:val="single" w:sz="4" w:space="0" w:color="auto"/>
              <w:bottom w:val="single" w:sz="4" w:space="0" w:color="auto"/>
              <w:right w:val="single" w:sz="4" w:space="0" w:color="auto"/>
            </w:tcBorders>
            <w:vAlign w:val="center"/>
          </w:tcPr>
          <w:p w:rsidR="003B2A83" w:rsidRDefault="00E1668A">
            <w:pPr>
              <w:rPr>
                <w:rFonts w:ascii="仿宋_GB2312" w:eastAsia="仿宋_GB2312"/>
                <w:b/>
                <w:bCs/>
                <w:color w:val="000000"/>
                <w:szCs w:val="21"/>
              </w:rPr>
            </w:pPr>
            <w:r>
              <w:rPr>
                <w:rFonts w:ascii="仿宋_GB2312" w:eastAsia="仿宋_GB2312" w:hint="eastAsia"/>
                <w:b/>
                <w:bCs/>
                <w:color w:val="000000"/>
                <w:szCs w:val="21"/>
              </w:rPr>
              <w:t>邵阳广播电视台经济广播</w:t>
            </w:r>
            <w:r>
              <w:rPr>
                <w:rFonts w:ascii="仿宋_GB2312" w:eastAsia="仿宋_GB2312" w:hint="eastAsia"/>
                <w:b/>
                <w:bCs/>
                <w:color w:val="000000"/>
                <w:szCs w:val="21"/>
              </w:rPr>
              <w:t>(FM99.6)</w:t>
            </w:r>
            <w:r>
              <w:rPr>
                <w:rFonts w:ascii="仿宋_GB2312" w:eastAsia="仿宋_GB2312" w:hint="eastAsia"/>
                <w:b/>
                <w:bCs/>
                <w:color w:val="000000"/>
                <w:szCs w:val="21"/>
              </w:rPr>
              <w:t>《经广新闻》</w:t>
            </w:r>
          </w:p>
        </w:tc>
        <w:tc>
          <w:tcPr>
            <w:tcW w:w="704" w:type="pct"/>
            <w:tcBorders>
              <w:top w:val="single" w:sz="4" w:space="0" w:color="auto"/>
              <w:left w:val="single" w:sz="4" w:space="0" w:color="auto"/>
              <w:bottom w:val="single" w:sz="4" w:space="0" w:color="auto"/>
              <w:right w:val="single" w:sz="4" w:space="0" w:color="auto"/>
            </w:tcBorders>
            <w:vAlign w:val="center"/>
          </w:tcPr>
          <w:p w:rsidR="003B2A83" w:rsidRDefault="00E1668A" w:rsidP="003B2A83">
            <w:pPr>
              <w:tabs>
                <w:tab w:val="left" w:pos="218"/>
              </w:tabs>
              <w:ind w:firstLineChars="100" w:firstLine="211"/>
              <w:rPr>
                <w:rFonts w:ascii="楷体" w:eastAsia="楷体" w:hAnsi="楷体" w:cs="楷体"/>
                <w:b/>
                <w:bCs/>
                <w:color w:val="000000"/>
                <w:szCs w:val="21"/>
              </w:rPr>
            </w:pPr>
            <w:r>
              <w:rPr>
                <w:rFonts w:ascii="楷体" w:eastAsia="楷体" w:hAnsi="楷体" w:cs="楷体" w:hint="eastAsia"/>
                <w:b/>
                <w:bCs/>
                <w:color w:val="000000"/>
                <w:szCs w:val="21"/>
              </w:rPr>
              <w:t>代表作</w:t>
            </w:r>
          </w:p>
        </w:tc>
      </w:tr>
    </w:tbl>
    <w:p w:rsidR="003B2A83" w:rsidRDefault="003B2A83">
      <w:pPr>
        <w:widowControl/>
        <w:shd w:val="clear" w:color="auto" w:fill="FFFFFF"/>
        <w:spacing w:line="520" w:lineRule="exact"/>
        <w:jc w:val="left"/>
        <w:rPr>
          <w:rFonts w:ascii="楷体_GB2312" w:eastAsia="楷体_GB2312" w:hAnsi="Verdana" w:cs="宋体"/>
          <w:b/>
          <w:bCs/>
          <w:color w:val="000000"/>
          <w:kern w:val="0"/>
          <w:sz w:val="28"/>
          <w:szCs w:val="28"/>
        </w:rPr>
      </w:pPr>
    </w:p>
    <w:p w:rsidR="003B2A83" w:rsidRDefault="00E1668A">
      <w:pPr>
        <w:widowControl/>
        <w:shd w:val="clear" w:color="auto" w:fill="FFFFFF"/>
        <w:spacing w:line="520" w:lineRule="exact"/>
        <w:jc w:val="left"/>
        <w:rPr>
          <w:rFonts w:ascii="楷体_GB2312" w:eastAsia="楷体_GB2312" w:hAnsi="Verdana" w:cs="宋体"/>
          <w:b/>
          <w:bCs/>
          <w:color w:val="000000"/>
          <w:kern w:val="0"/>
          <w:sz w:val="28"/>
          <w:szCs w:val="28"/>
        </w:rPr>
      </w:pPr>
      <w:r>
        <w:rPr>
          <w:rFonts w:ascii="楷体_GB2312" w:eastAsia="楷体_GB2312" w:hAnsi="Verdana" w:cs="宋体" w:hint="eastAsia"/>
          <w:b/>
          <w:bCs/>
          <w:color w:val="000000"/>
          <w:kern w:val="0"/>
          <w:sz w:val="28"/>
          <w:szCs w:val="28"/>
        </w:rPr>
        <w:lastRenderedPageBreak/>
        <w:t>广播新闻专题</w:t>
      </w:r>
      <w:r>
        <w:rPr>
          <w:rFonts w:ascii="楷体_GB2312" w:eastAsia="楷体_GB2312" w:hAnsi="Verdana" w:cs="宋体" w:hint="eastAsia"/>
          <w:b/>
          <w:bCs/>
          <w:color w:val="000000"/>
          <w:kern w:val="0"/>
          <w:sz w:val="28"/>
          <w:szCs w:val="28"/>
        </w:rPr>
        <w:t>(</w:t>
      </w:r>
      <w:r>
        <w:rPr>
          <w:rFonts w:ascii="楷体_GB2312" w:eastAsia="楷体_GB2312" w:hAnsi="Verdana" w:cs="宋体" w:hint="eastAsia"/>
          <w:b/>
          <w:bCs/>
          <w:color w:val="000000"/>
          <w:kern w:val="0"/>
          <w:sz w:val="28"/>
          <w:szCs w:val="28"/>
        </w:rPr>
        <w:t>连续报道</w:t>
      </w:r>
      <w:r>
        <w:rPr>
          <w:rFonts w:ascii="楷体_GB2312" w:eastAsia="楷体_GB2312" w:hAnsi="Verdana" w:cs="宋体" w:hint="eastAsia"/>
          <w:b/>
          <w:bCs/>
          <w:color w:val="000000"/>
          <w:kern w:val="0"/>
          <w:sz w:val="28"/>
          <w:szCs w:val="28"/>
        </w:rPr>
        <w:t>)</w:t>
      </w:r>
    </w:p>
    <w:p w:rsidR="003B2A83" w:rsidRDefault="003B2A83">
      <w:pPr>
        <w:widowControl/>
        <w:shd w:val="clear" w:color="auto" w:fill="FFFFFF"/>
        <w:spacing w:line="520" w:lineRule="exact"/>
        <w:jc w:val="center"/>
        <w:rPr>
          <w:rFonts w:ascii="黑体" w:eastAsia="黑体" w:hAnsi="黑体" w:cs="宋体"/>
          <w:b/>
          <w:bCs/>
          <w:color w:val="000000"/>
          <w:kern w:val="0"/>
          <w:sz w:val="44"/>
          <w:szCs w:val="44"/>
        </w:rPr>
      </w:pPr>
    </w:p>
    <w:p w:rsidR="003B2A83" w:rsidRDefault="00E1668A">
      <w:pPr>
        <w:widowControl/>
        <w:shd w:val="clear" w:color="auto" w:fill="FFFFFF"/>
        <w:spacing w:line="520" w:lineRule="exact"/>
        <w:jc w:val="center"/>
        <w:rPr>
          <w:rFonts w:ascii="宋体" w:hAnsi="宋体" w:cs="宋体"/>
          <w:b/>
          <w:bCs/>
          <w:color w:val="000000"/>
          <w:kern w:val="0"/>
          <w:sz w:val="44"/>
          <w:szCs w:val="44"/>
        </w:rPr>
      </w:pPr>
      <w:r>
        <w:rPr>
          <w:rFonts w:ascii="宋体" w:hAnsi="宋体" w:cs="宋体" w:hint="eastAsia"/>
          <w:b/>
          <w:bCs/>
          <w:color w:val="000000"/>
          <w:kern w:val="0"/>
          <w:sz w:val="44"/>
          <w:szCs w:val="44"/>
        </w:rPr>
        <w:t>追忆“老后”</w:t>
      </w:r>
    </w:p>
    <w:p w:rsidR="003B2A83" w:rsidRDefault="003B2A83">
      <w:pPr>
        <w:widowControl/>
        <w:shd w:val="clear" w:color="auto" w:fill="FFFFFF"/>
        <w:spacing w:line="520" w:lineRule="exact"/>
        <w:jc w:val="center"/>
        <w:rPr>
          <w:rFonts w:ascii="黑体" w:eastAsia="黑体" w:hAnsi="黑体" w:cs="宋体"/>
          <w:b/>
          <w:bCs/>
          <w:color w:val="000000"/>
          <w:kern w:val="0"/>
          <w:sz w:val="44"/>
          <w:szCs w:val="44"/>
        </w:rPr>
      </w:pPr>
    </w:p>
    <w:p w:rsidR="003B2A83" w:rsidRDefault="00E1668A">
      <w:pPr>
        <w:widowControl/>
        <w:shd w:val="clear" w:color="auto" w:fill="FFFFFF"/>
        <w:spacing w:line="520" w:lineRule="exact"/>
        <w:jc w:val="center"/>
        <w:rPr>
          <w:rFonts w:ascii="黑体" w:eastAsia="黑体" w:hAnsi="黑体" w:cs="宋体"/>
          <w:bCs/>
          <w:color w:val="000000"/>
          <w:kern w:val="0"/>
          <w:sz w:val="36"/>
          <w:szCs w:val="36"/>
        </w:rPr>
      </w:pPr>
      <w:r>
        <w:rPr>
          <w:rFonts w:ascii="黑体" w:eastAsia="黑体" w:hAnsi="黑体" w:cs="宋体" w:hint="eastAsia"/>
          <w:bCs/>
          <w:color w:val="000000"/>
          <w:kern w:val="0"/>
          <w:sz w:val="36"/>
          <w:szCs w:val="36"/>
        </w:rPr>
        <w:t>（一）民间文化守望者</w:t>
      </w:r>
      <w:r>
        <w:rPr>
          <w:rFonts w:ascii="黑体" w:eastAsia="黑体" w:hAnsi="黑体" w:cs="宋体" w:hint="eastAsia"/>
          <w:bCs/>
          <w:color w:val="000000"/>
          <w:kern w:val="0"/>
          <w:sz w:val="36"/>
          <w:szCs w:val="36"/>
        </w:rPr>
        <w:t xml:space="preserve"> </w:t>
      </w:r>
      <w:r>
        <w:rPr>
          <w:rFonts w:ascii="黑体" w:eastAsia="黑体" w:hAnsi="黑体" w:cs="宋体" w:hint="eastAsia"/>
          <w:bCs/>
          <w:color w:val="000000"/>
          <w:kern w:val="0"/>
          <w:sz w:val="36"/>
          <w:szCs w:val="36"/>
        </w:rPr>
        <w:t>丰碑树立在人民心中</w:t>
      </w:r>
    </w:p>
    <w:p w:rsidR="003B2A83" w:rsidRDefault="003B2A83" w:rsidP="003B2A83">
      <w:pPr>
        <w:widowControl/>
        <w:shd w:val="clear" w:color="auto" w:fill="FFFFFF"/>
        <w:spacing w:line="520" w:lineRule="exact"/>
        <w:ind w:firstLineChars="200" w:firstLine="600"/>
        <w:jc w:val="left"/>
        <w:rPr>
          <w:rFonts w:ascii="楷体_GB2312" w:eastAsia="楷体_GB2312" w:hAnsi="Verdana" w:cs="宋体"/>
          <w:b/>
          <w:bCs/>
          <w:color w:val="000000"/>
          <w:kern w:val="0"/>
          <w:sz w:val="30"/>
          <w:szCs w:val="30"/>
        </w:rPr>
      </w:pPr>
    </w:p>
    <w:p w:rsidR="003B2A83" w:rsidRDefault="00E1668A" w:rsidP="003B2A83">
      <w:pPr>
        <w:widowControl/>
        <w:shd w:val="clear" w:color="auto" w:fill="FFFFFF"/>
        <w:spacing w:line="520" w:lineRule="exact"/>
        <w:ind w:firstLineChars="200" w:firstLine="600"/>
        <w:jc w:val="left"/>
        <w:rPr>
          <w:rFonts w:ascii="楷体_GB2312" w:eastAsia="楷体_GB2312" w:hAnsi="Verdana" w:cs="宋体"/>
          <w:b/>
          <w:bCs/>
          <w:color w:val="000000"/>
          <w:kern w:val="0"/>
          <w:sz w:val="30"/>
          <w:szCs w:val="30"/>
        </w:rPr>
      </w:pPr>
      <w:r>
        <w:rPr>
          <w:rFonts w:ascii="楷体_GB2312" w:eastAsia="楷体_GB2312" w:hAnsi="Verdana" w:cs="宋体" w:hint="eastAsia"/>
          <w:b/>
          <w:bCs/>
          <w:color w:val="000000"/>
          <w:kern w:val="0"/>
          <w:sz w:val="30"/>
          <w:szCs w:val="30"/>
        </w:rPr>
        <w:t>【宣传片：追忆“老后”</w:t>
      </w:r>
    </w:p>
    <w:p w:rsidR="003B2A83" w:rsidRDefault="00E1668A" w:rsidP="003B2A83">
      <w:pPr>
        <w:widowControl/>
        <w:shd w:val="clear" w:color="auto" w:fill="FFFFFF"/>
        <w:spacing w:line="520" w:lineRule="exact"/>
        <w:ind w:firstLineChars="200" w:firstLine="600"/>
        <w:jc w:val="left"/>
        <w:rPr>
          <w:rFonts w:ascii="楷体_GB2312" w:eastAsia="楷体_GB2312" w:hAnsi="Verdana" w:cs="宋体"/>
          <w:b/>
          <w:bCs/>
          <w:color w:val="000000"/>
          <w:kern w:val="0"/>
          <w:sz w:val="30"/>
          <w:szCs w:val="30"/>
        </w:rPr>
      </w:pPr>
      <w:r>
        <w:rPr>
          <w:rFonts w:ascii="楷体_GB2312" w:eastAsia="楷体_GB2312" w:hAnsi="Verdana" w:cs="宋体" w:hint="eastAsia"/>
          <w:b/>
          <w:bCs/>
          <w:color w:val="000000"/>
          <w:kern w:val="0"/>
          <w:sz w:val="30"/>
          <w:szCs w:val="30"/>
        </w:rPr>
        <w:t>（背景声：呜哇山歌）</w:t>
      </w:r>
    </w:p>
    <w:p w:rsidR="003B2A83" w:rsidRDefault="00E1668A" w:rsidP="003B2A83">
      <w:pPr>
        <w:widowControl/>
        <w:shd w:val="clear" w:color="auto" w:fill="FFFFFF"/>
        <w:spacing w:line="520" w:lineRule="exact"/>
        <w:ind w:firstLineChars="200" w:firstLine="600"/>
        <w:jc w:val="left"/>
        <w:rPr>
          <w:rFonts w:ascii="楷体_GB2312" w:eastAsia="楷体_GB2312" w:hAnsi="Verdana" w:cs="宋体"/>
          <w:b/>
          <w:bCs/>
          <w:color w:val="000000"/>
          <w:kern w:val="0"/>
          <w:sz w:val="30"/>
          <w:szCs w:val="30"/>
        </w:rPr>
      </w:pPr>
      <w:r>
        <w:rPr>
          <w:rFonts w:ascii="楷体_GB2312" w:eastAsia="楷体_GB2312" w:hAnsi="Verdana" w:cs="宋体" w:hint="eastAsia"/>
          <w:b/>
          <w:bCs/>
          <w:color w:val="000000"/>
          <w:kern w:val="0"/>
          <w:sz w:val="30"/>
          <w:szCs w:val="30"/>
        </w:rPr>
        <w:t>四十多年来，在湘中大地上，山野间，瑶寨里，老后的身影踽踽独行。</w:t>
      </w:r>
    </w:p>
    <w:p w:rsidR="003B2A83" w:rsidRDefault="00E1668A" w:rsidP="003B2A83">
      <w:pPr>
        <w:widowControl/>
        <w:shd w:val="clear" w:color="auto" w:fill="FFFFFF"/>
        <w:spacing w:line="520" w:lineRule="exact"/>
        <w:ind w:firstLineChars="200" w:firstLine="600"/>
        <w:jc w:val="left"/>
        <w:rPr>
          <w:rFonts w:ascii="楷体_GB2312" w:eastAsia="楷体_GB2312" w:hAnsi="Verdana" w:cs="宋体"/>
          <w:b/>
          <w:bCs/>
          <w:color w:val="000000"/>
          <w:kern w:val="0"/>
          <w:sz w:val="30"/>
          <w:szCs w:val="30"/>
        </w:rPr>
      </w:pPr>
      <w:r>
        <w:rPr>
          <w:rFonts w:ascii="楷体_GB2312" w:eastAsia="楷体_GB2312" w:hAnsi="Verdana" w:cs="宋体" w:hint="eastAsia"/>
          <w:b/>
          <w:bCs/>
          <w:color w:val="000000"/>
          <w:kern w:val="0"/>
          <w:sz w:val="30"/>
          <w:szCs w:val="30"/>
        </w:rPr>
        <w:t>（背景声：老后拍照时数“一、二、三”）</w:t>
      </w:r>
    </w:p>
    <w:p w:rsidR="003B2A83" w:rsidRDefault="00E1668A" w:rsidP="003B2A83">
      <w:pPr>
        <w:widowControl/>
        <w:shd w:val="clear" w:color="auto" w:fill="FFFFFF"/>
        <w:spacing w:line="520" w:lineRule="exact"/>
        <w:ind w:firstLineChars="200" w:firstLine="600"/>
        <w:jc w:val="left"/>
        <w:rPr>
          <w:rFonts w:ascii="楷体_GB2312" w:eastAsia="楷体_GB2312" w:hAnsi="Verdana" w:cs="宋体"/>
          <w:b/>
          <w:bCs/>
          <w:color w:val="000000"/>
          <w:kern w:val="0"/>
          <w:sz w:val="30"/>
          <w:szCs w:val="30"/>
        </w:rPr>
      </w:pPr>
      <w:r>
        <w:rPr>
          <w:rFonts w:ascii="楷体_GB2312" w:eastAsia="楷体_GB2312" w:hAnsi="Verdana" w:cs="宋体" w:hint="eastAsia"/>
          <w:b/>
          <w:bCs/>
          <w:color w:val="000000"/>
          <w:kern w:val="0"/>
          <w:sz w:val="30"/>
          <w:szCs w:val="30"/>
        </w:rPr>
        <w:t>两千多种花瑶挑花图案、大量的呜哇山歌、各样古老的民俗，都被老后确凿地记录和保存下来，多项美丽的湘中文化进入国家文化遗产名录。</w:t>
      </w:r>
    </w:p>
    <w:p w:rsidR="003B2A83" w:rsidRDefault="00E1668A" w:rsidP="003B2A83">
      <w:pPr>
        <w:widowControl/>
        <w:shd w:val="clear" w:color="auto" w:fill="FFFFFF"/>
        <w:spacing w:line="520" w:lineRule="exact"/>
        <w:ind w:firstLineChars="200" w:firstLine="600"/>
        <w:jc w:val="left"/>
        <w:rPr>
          <w:rFonts w:ascii="楷体_GB2312" w:eastAsia="楷体_GB2312" w:hAnsi="Verdana" w:cs="宋体"/>
          <w:b/>
          <w:bCs/>
          <w:color w:val="000000"/>
          <w:kern w:val="0"/>
          <w:sz w:val="30"/>
          <w:szCs w:val="30"/>
        </w:rPr>
      </w:pPr>
      <w:r>
        <w:rPr>
          <w:rFonts w:ascii="楷体_GB2312" w:eastAsia="楷体_GB2312" w:hAnsi="Verdana" w:cs="宋体" w:hint="eastAsia"/>
          <w:b/>
          <w:bCs/>
          <w:color w:val="000000"/>
          <w:kern w:val="0"/>
          <w:sz w:val="30"/>
          <w:szCs w:val="30"/>
        </w:rPr>
        <w:t>（背景声老后：我用心去感悟他们，然后用心去推介他们</w:t>
      </w:r>
      <w:r>
        <w:rPr>
          <w:rFonts w:ascii="楷体_GB2312" w:eastAsia="楷体_GB2312" w:hAnsi="Verdana" w:cs="宋体" w:hint="eastAsia"/>
          <w:b/>
          <w:bCs/>
          <w:color w:val="000000"/>
          <w:kern w:val="0"/>
          <w:sz w:val="30"/>
          <w:szCs w:val="30"/>
        </w:rPr>
        <w:t>......</w:t>
      </w:r>
      <w:r>
        <w:rPr>
          <w:rFonts w:ascii="楷体_GB2312" w:eastAsia="楷体_GB2312" w:hAnsi="Verdana" w:cs="宋体" w:hint="eastAsia"/>
          <w:b/>
          <w:bCs/>
          <w:color w:val="000000"/>
          <w:kern w:val="0"/>
          <w:sz w:val="30"/>
          <w:szCs w:val="30"/>
        </w:rPr>
        <w:t>）</w:t>
      </w:r>
    </w:p>
    <w:p w:rsidR="003B2A83" w:rsidRDefault="00E1668A" w:rsidP="003B2A83">
      <w:pPr>
        <w:widowControl/>
        <w:shd w:val="clear" w:color="auto" w:fill="FFFFFF"/>
        <w:spacing w:line="520" w:lineRule="exact"/>
        <w:ind w:firstLineChars="200" w:firstLine="600"/>
        <w:jc w:val="left"/>
        <w:rPr>
          <w:rFonts w:ascii="楷体_GB2312" w:eastAsia="楷体_GB2312" w:hAnsi="Verdana" w:cs="宋体"/>
          <w:b/>
          <w:bCs/>
          <w:color w:val="000000"/>
          <w:kern w:val="0"/>
          <w:sz w:val="30"/>
          <w:szCs w:val="30"/>
        </w:rPr>
      </w:pPr>
      <w:r>
        <w:rPr>
          <w:rFonts w:ascii="楷体_GB2312" w:eastAsia="楷体_GB2312" w:hAnsi="Verdana" w:cs="宋体" w:hint="eastAsia"/>
          <w:b/>
          <w:bCs/>
          <w:color w:val="000000"/>
          <w:kern w:val="0"/>
          <w:sz w:val="30"/>
          <w:szCs w:val="30"/>
        </w:rPr>
        <w:t>如今，他去了，但文化的灿烂与精魂一直都在！《追忆“老后”》正在播出，敬请关注！】</w:t>
      </w:r>
    </w:p>
    <w:p w:rsidR="003B2A83" w:rsidRDefault="003B2A83" w:rsidP="003B2A83">
      <w:pPr>
        <w:widowControl/>
        <w:shd w:val="clear" w:color="auto" w:fill="FFFFFF"/>
        <w:spacing w:line="520" w:lineRule="exact"/>
        <w:ind w:firstLineChars="200" w:firstLine="600"/>
        <w:jc w:val="left"/>
        <w:rPr>
          <w:rFonts w:ascii="楷体_GB2312" w:eastAsia="楷体_GB2312" w:hAnsi="Verdana" w:cs="宋体"/>
          <w:b/>
          <w:bCs/>
          <w:color w:val="000000"/>
          <w:kern w:val="0"/>
          <w:sz w:val="30"/>
          <w:szCs w:val="30"/>
        </w:rPr>
      </w:pPr>
    </w:p>
    <w:p w:rsidR="003B2A83" w:rsidRDefault="00E1668A">
      <w:pPr>
        <w:widowControl/>
        <w:shd w:val="clear" w:color="auto" w:fill="FFFFFF"/>
        <w:spacing w:line="520" w:lineRule="exact"/>
        <w:ind w:firstLine="560"/>
        <w:jc w:val="left"/>
        <w:rPr>
          <w:rFonts w:ascii="Verdana" w:hAnsi="Verdana" w:cs="宋体"/>
          <w:color w:val="000000"/>
          <w:kern w:val="0"/>
          <w:sz w:val="30"/>
          <w:szCs w:val="30"/>
        </w:rPr>
      </w:pPr>
      <w:r>
        <w:rPr>
          <w:rFonts w:ascii="Verdana" w:hAnsi="Verdana" w:cs="宋体" w:hint="eastAsia"/>
          <w:color w:val="000000"/>
          <w:kern w:val="0"/>
          <w:sz w:val="30"/>
          <w:szCs w:val="30"/>
        </w:rPr>
        <w:t>花瑶，山花一样的民族、火一样的山歌、大山一样繁衍不息，如诗、如画。</w:t>
      </w:r>
    </w:p>
    <w:p w:rsidR="003B2A83" w:rsidRDefault="00E1668A">
      <w:pPr>
        <w:widowControl/>
        <w:shd w:val="clear" w:color="auto" w:fill="FFFFFF"/>
        <w:spacing w:line="520" w:lineRule="exact"/>
        <w:ind w:firstLine="560"/>
        <w:jc w:val="left"/>
        <w:rPr>
          <w:rFonts w:ascii="Verdana" w:hAnsi="Verdana" w:cs="宋体"/>
          <w:color w:val="000000"/>
          <w:kern w:val="0"/>
          <w:sz w:val="30"/>
          <w:szCs w:val="30"/>
        </w:rPr>
      </w:pPr>
      <w:r>
        <w:rPr>
          <w:rFonts w:ascii="Verdana" w:hAnsi="Verdana" w:cs="宋体" w:hint="eastAsia"/>
          <w:color w:val="000000"/>
          <w:kern w:val="0"/>
          <w:sz w:val="30"/>
          <w:szCs w:val="30"/>
        </w:rPr>
        <w:t>老后，一位被瑶山百姓称为“亲人”的外乡人，</w:t>
      </w:r>
      <w:r>
        <w:rPr>
          <w:rFonts w:ascii="Verdana" w:hAnsi="Verdana" w:cs="宋体" w:hint="eastAsia"/>
          <w:color w:val="000000"/>
          <w:kern w:val="0"/>
          <w:sz w:val="30"/>
          <w:szCs w:val="30"/>
        </w:rPr>
        <w:t>40</w:t>
      </w:r>
      <w:r>
        <w:rPr>
          <w:rFonts w:ascii="Verdana" w:hAnsi="Verdana" w:cs="宋体" w:hint="eastAsia"/>
          <w:color w:val="000000"/>
          <w:kern w:val="0"/>
          <w:sz w:val="30"/>
          <w:szCs w:val="30"/>
        </w:rPr>
        <w:t>多年时间数百次深入瑶山，他走遍花瑶山寨的家家户户，留下数不清的珍贵图片……在老后的眼里，花瑶是一方山山水水、村村寨寨都那么甜那么美的地方，一切都是原生态的，像诗一样的存在。</w:t>
      </w:r>
    </w:p>
    <w:p w:rsidR="003B2A83" w:rsidRDefault="00E1668A">
      <w:pPr>
        <w:widowControl/>
        <w:shd w:val="clear" w:color="auto" w:fill="FFFFFF"/>
        <w:spacing w:line="520" w:lineRule="exact"/>
        <w:ind w:firstLine="560"/>
        <w:jc w:val="left"/>
        <w:rPr>
          <w:rFonts w:ascii="Verdana" w:hAnsi="Verdana" w:cs="宋体"/>
          <w:color w:val="000000"/>
          <w:kern w:val="0"/>
          <w:sz w:val="30"/>
          <w:szCs w:val="30"/>
        </w:rPr>
      </w:pPr>
      <w:r>
        <w:rPr>
          <w:rFonts w:ascii="Verdana" w:hAnsi="Verdana" w:cs="宋体" w:hint="eastAsia"/>
          <w:color w:val="000000"/>
          <w:kern w:val="0"/>
          <w:sz w:val="30"/>
          <w:szCs w:val="30"/>
        </w:rPr>
        <w:lastRenderedPageBreak/>
        <w:t>9</w:t>
      </w:r>
      <w:r>
        <w:rPr>
          <w:rFonts w:ascii="Verdana" w:hAnsi="Verdana" w:cs="宋体" w:hint="eastAsia"/>
          <w:color w:val="000000"/>
          <w:kern w:val="0"/>
          <w:sz w:val="30"/>
          <w:szCs w:val="30"/>
        </w:rPr>
        <w:t>月</w:t>
      </w:r>
      <w:r>
        <w:rPr>
          <w:rFonts w:ascii="Verdana" w:hAnsi="Verdana" w:cs="宋体" w:hint="eastAsia"/>
          <w:color w:val="000000"/>
          <w:kern w:val="0"/>
          <w:sz w:val="30"/>
          <w:szCs w:val="30"/>
        </w:rPr>
        <w:t>1</w:t>
      </w:r>
      <w:r>
        <w:rPr>
          <w:rFonts w:ascii="Verdana" w:hAnsi="Verdana" w:cs="宋体" w:hint="eastAsia"/>
          <w:color w:val="000000"/>
          <w:kern w:val="0"/>
          <w:sz w:val="30"/>
          <w:szCs w:val="30"/>
        </w:rPr>
        <w:t>日深夜，老后因遭遇车祸伤势严重，不幸逝世，享年</w:t>
      </w:r>
      <w:r>
        <w:rPr>
          <w:rFonts w:ascii="Verdana" w:hAnsi="Verdana" w:cs="宋体" w:hint="eastAsia"/>
          <w:color w:val="000000"/>
          <w:kern w:val="0"/>
          <w:sz w:val="30"/>
          <w:szCs w:val="30"/>
        </w:rPr>
        <w:t>78</w:t>
      </w:r>
      <w:r>
        <w:rPr>
          <w:rFonts w:ascii="Verdana" w:hAnsi="Verdana" w:cs="宋体" w:hint="eastAsia"/>
          <w:color w:val="000000"/>
          <w:kern w:val="0"/>
          <w:sz w:val="30"/>
          <w:szCs w:val="30"/>
        </w:rPr>
        <w:t>岁。噩耗传来，整个</w:t>
      </w:r>
      <w:r>
        <w:rPr>
          <w:rFonts w:ascii="Verdana" w:hAnsi="Verdana" w:cs="宋体" w:hint="eastAsia"/>
          <w:color w:val="000000"/>
          <w:kern w:val="0"/>
          <w:sz w:val="30"/>
          <w:szCs w:val="30"/>
        </w:rPr>
        <w:t>瑶山陷入悲痛之中。近日，记者走进瑶山，一路上，总能听到花瑶同胞们对老后的深切缅怀。</w:t>
      </w:r>
    </w:p>
    <w:p w:rsidR="003B2A83" w:rsidRDefault="00E1668A">
      <w:pPr>
        <w:widowControl/>
        <w:shd w:val="clear" w:color="auto" w:fill="FFFFFF"/>
        <w:spacing w:line="520" w:lineRule="exact"/>
        <w:ind w:firstLine="560"/>
        <w:jc w:val="left"/>
        <w:rPr>
          <w:rFonts w:ascii="Verdana" w:hAnsi="Verdana" w:cs="宋体"/>
          <w:color w:val="000000"/>
          <w:kern w:val="0"/>
          <w:sz w:val="30"/>
          <w:szCs w:val="30"/>
        </w:rPr>
      </w:pPr>
      <w:r>
        <w:rPr>
          <w:rFonts w:ascii="Verdana" w:hAnsi="Verdana" w:cs="宋体" w:hint="eastAsia"/>
          <w:color w:val="000000"/>
          <w:kern w:val="0"/>
          <w:sz w:val="30"/>
          <w:szCs w:val="30"/>
        </w:rPr>
        <w:t>国家级非遗项目呜哇山歌传承人陈世凡：</w:t>
      </w:r>
    </w:p>
    <w:p w:rsidR="003B2A83" w:rsidRDefault="00E1668A">
      <w:pPr>
        <w:widowControl/>
        <w:shd w:val="clear" w:color="auto" w:fill="FFFFFF"/>
        <w:spacing w:line="520" w:lineRule="exact"/>
        <w:ind w:firstLine="562"/>
        <w:jc w:val="left"/>
        <w:rPr>
          <w:rFonts w:ascii="楷体_GB2312" w:eastAsia="楷体_GB2312" w:hAnsi="Verdana" w:cs="宋体"/>
          <w:b/>
          <w:bCs/>
          <w:color w:val="000000"/>
          <w:kern w:val="0"/>
          <w:sz w:val="30"/>
          <w:szCs w:val="30"/>
        </w:rPr>
      </w:pPr>
      <w:r>
        <w:rPr>
          <w:rFonts w:ascii="楷体_GB2312" w:eastAsia="楷体_GB2312" w:hAnsi="Verdana" w:cs="宋体" w:hint="eastAsia"/>
          <w:b/>
          <w:bCs/>
          <w:color w:val="000000"/>
          <w:kern w:val="0"/>
          <w:sz w:val="30"/>
          <w:szCs w:val="30"/>
        </w:rPr>
        <w:t>【出录音：陈世凡想起老后哭了</w:t>
      </w:r>
    </w:p>
    <w:p w:rsidR="003B2A83" w:rsidRDefault="00E1668A">
      <w:pPr>
        <w:widowControl/>
        <w:shd w:val="clear" w:color="auto" w:fill="FFFFFF"/>
        <w:spacing w:line="520" w:lineRule="exact"/>
        <w:ind w:firstLine="562"/>
        <w:jc w:val="left"/>
        <w:rPr>
          <w:rFonts w:ascii="楷体_GB2312" w:eastAsia="楷体_GB2312" w:hAnsi="Verdana" w:cs="宋体"/>
          <w:b/>
          <w:bCs/>
          <w:color w:val="000000"/>
          <w:kern w:val="0"/>
          <w:sz w:val="30"/>
          <w:szCs w:val="30"/>
        </w:rPr>
      </w:pPr>
      <w:r>
        <w:rPr>
          <w:rFonts w:ascii="楷体_GB2312" w:eastAsia="楷体_GB2312" w:hAnsi="Verdana" w:cs="宋体" w:hint="eastAsia"/>
          <w:b/>
          <w:bCs/>
          <w:color w:val="000000"/>
          <w:kern w:val="0"/>
          <w:sz w:val="30"/>
          <w:szCs w:val="30"/>
        </w:rPr>
        <w:t>老后对我们瑶山做了最大的贡献，昨天送他我自己想起老后我哭了。】</w:t>
      </w:r>
    </w:p>
    <w:p w:rsidR="003B2A83" w:rsidRDefault="00E1668A">
      <w:pPr>
        <w:widowControl/>
        <w:shd w:val="clear" w:color="auto" w:fill="FFFFFF"/>
        <w:spacing w:line="520" w:lineRule="exact"/>
        <w:ind w:firstLine="560"/>
        <w:jc w:val="left"/>
        <w:rPr>
          <w:rFonts w:ascii="Verdana" w:hAnsi="Verdana" w:cs="宋体"/>
          <w:color w:val="000000"/>
          <w:kern w:val="0"/>
          <w:sz w:val="30"/>
          <w:szCs w:val="30"/>
        </w:rPr>
      </w:pPr>
      <w:r>
        <w:rPr>
          <w:rFonts w:ascii="Verdana" w:hAnsi="Verdana" w:cs="宋体" w:hint="eastAsia"/>
          <w:color w:val="000000"/>
          <w:kern w:val="0"/>
          <w:sz w:val="30"/>
          <w:szCs w:val="30"/>
        </w:rPr>
        <w:t>花瑶呜哇山歌传承人阳小红、陈治安这样说道：</w:t>
      </w:r>
    </w:p>
    <w:p w:rsidR="003B2A83" w:rsidRDefault="00E1668A">
      <w:pPr>
        <w:widowControl/>
        <w:shd w:val="clear" w:color="auto" w:fill="FFFFFF"/>
        <w:spacing w:line="520" w:lineRule="exact"/>
        <w:ind w:firstLine="562"/>
        <w:jc w:val="left"/>
        <w:rPr>
          <w:rFonts w:ascii="楷体_GB2312" w:eastAsia="楷体_GB2312" w:hAnsi="Verdana" w:cs="宋体"/>
          <w:b/>
          <w:bCs/>
          <w:color w:val="000000"/>
          <w:kern w:val="0"/>
          <w:sz w:val="30"/>
          <w:szCs w:val="30"/>
        </w:rPr>
      </w:pPr>
      <w:r>
        <w:rPr>
          <w:rFonts w:ascii="楷体_GB2312" w:eastAsia="楷体_GB2312" w:hAnsi="Verdana" w:cs="宋体" w:hint="eastAsia"/>
          <w:b/>
          <w:bCs/>
          <w:color w:val="000000"/>
          <w:kern w:val="0"/>
          <w:sz w:val="30"/>
          <w:szCs w:val="30"/>
        </w:rPr>
        <w:t>【出录音：花瑶同胞</w:t>
      </w:r>
    </w:p>
    <w:p w:rsidR="003B2A83" w:rsidRDefault="00E1668A">
      <w:pPr>
        <w:widowControl/>
        <w:shd w:val="clear" w:color="auto" w:fill="FFFFFF"/>
        <w:spacing w:line="520" w:lineRule="exact"/>
        <w:ind w:firstLine="562"/>
        <w:jc w:val="left"/>
        <w:rPr>
          <w:rFonts w:ascii="楷体_GB2312" w:eastAsia="楷体_GB2312" w:hAnsi="Verdana" w:cs="宋体"/>
          <w:b/>
          <w:bCs/>
          <w:color w:val="000000"/>
          <w:kern w:val="0"/>
          <w:sz w:val="30"/>
          <w:szCs w:val="30"/>
        </w:rPr>
      </w:pPr>
      <w:r>
        <w:rPr>
          <w:rFonts w:ascii="楷体_GB2312" w:eastAsia="楷体_GB2312" w:hAnsi="Verdana" w:cs="宋体" w:hint="eastAsia"/>
          <w:b/>
          <w:bCs/>
          <w:color w:val="000000"/>
          <w:kern w:val="0"/>
          <w:sz w:val="30"/>
          <w:szCs w:val="30"/>
        </w:rPr>
        <w:t>传承人阳小红悲伤心情</w:t>
      </w:r>
      <w:r>
        <w:rPr>
          <w:rFonts w:ascii="楷体_GB2312" w:eastAsia="楷体_GB2312" w:hAnsi="Verdana" w:cs="宋体" w:hint="eastAsia"/>
          <w:b/>
          <w:bCs/>
          <w:color w:val="000000"/>
          <w:kern w:val="0"/>
          <w:sz w:val="30"/>
          <w:szCs w:val="30"/>
        </w:rPr>
        <w:t>:</w:t>
      </w:r>
      <w:r>
        <w:rPr>
          <w:rFonts w:ascii="楷体_GB2312" w:eastAsia="楷体_GB2312" w:hAnsi="Verdana" w:cs="宋体" w:hint="eastAsia"/>
          <w:b/>
          <w:bCs/>
          <w:color w:val="000000"/>
          <w:kern w:val="0"/>
          <w:sz w:val="30"/>
          <w:szCs w:val="30"/>
        </w:rPr>
        <w:t>确实还是接受不了这个，觉得太意外了，这个人说一下子没了就没了，因为他经常来我们这里，因为我们也是呜哇山歌传承人的后代嘛。</w:t>
      </w:r>
    </w:p>
    <w:p w:rsidR="003B2A83" w:rsidRDefault="00E1668A">
      <w:pPr>
        <w:widowControl/>
        <w:shd w:val="clear" w:color="auto" w:fill="FFFFFF"/>
        <w:spacing w:line="520" w:lineRule="exact"/>
        <w:ind w:firstLine="562"/>
        <w:jc w:val="left"/>
        <w:rPr>
          <w:rFonts w:ascii="楷体_GB2312" w:eastAsia="楷体_GB2312" w:hAnsi="Verdana" w:cs="宋体"/>
          <w:b/>
          <w:bCs/>
          <w:color w:val="000000"/>
          <w:kern w:val="0"/>
          <w:sz w:val="30"/>
          <w:szCs w:val="30"/>
        </w:rPr>
      </w:pPr>
      <w:r>
        <w:rPr>
          <w:rFonts w:ascii="楷体_GB2312" w:eastAsia="楷体_GB2312" w:hAnsi="Verdana" w:cs="宋体" w:hint="eastAsia"/>
          <w:b/>
          <w:bCs/>
          <w:color w:val="000000"/>
          <w:kern w:val="0"/>
          <w:sz w:val="30"/>
          <w:szCs w:val="30"/>
        </w:rPr>
        <w:t>花瑶呜哇山歌传承人陈治安谈难过心情</w:t>
      </w:r>
      <w:r>
        <w:rPr>
          <w:rFonts w:ascii="楷体_GB2312" w:eastAsia="楷体_GB2312" w:hAnsi="Verdana" w:cs="宋体" w:hint="eastAsia"/>
          <w:b/>
          <w:bCs/>
          <w:color w:val="000000"/>
          <w:kern w:val="0"/>
          <w:sz w:val="30"/>
          <w:szCs w:val="30"/>
        </w:rPr>
        <w:t>:</w:t>
      </w:r>
      <w:r>
        <w:rPr>
          <w:rFonts w:ascii="楷体_GB2312" w:eastAsia="楷体_GB2312" w:hAnsi="Verdana" w:cs="宋体" w:hint="eastAsia"/>
          <w:b/>
          <w:bCs/>
          <w:color w:val="000000"/>
          <w:kern w:val="0"/>
          <w:sz w:val="30"/>
          <w:szCs w:val="30"/>
        </w:rPr>
        <w:t>就是</w:t>
      </w:r>
      <w:r>
        <w:rPr>
          <w:rFonts w:ascii="楷体_GB2312" w:eastAsia="楷体_GB2312" w:hAnsi="Verdana" w:cs="宋体" w:hint="eastAsia"/>
          <w:b/>
          <w:bCs/>
          <w:color w:val="000000"/>
          <w:kern w:val="0"/>
          <w:sz w:val="30"/>
          <w:szCs w:val="30"/>
        </w:rPr>
        <w:t>8</w:t>
      </w:r>
      <w:r>
        <w:rPr>
          <w:rFonts w:ascii="楷体_GB2312" w:eastAsia="楷体_GB2312" w:hAnsi="Verdana" w:cs="宋体" w:hint="eastAsia"/>
          <w:b/>
          <w:bCs/>
          <w:color w:val="000000"/>
          <w:kern w:val="0"/>
          <w:sz w:val="30"/>
          <w:szCs w:val="30"/>
        </w:rPr>
        <w:t>月</w:t>
      </w:r>
      <w:r>
        <w:rPr>
          <w:rFonts w:ascii="楷体_GB2312" w:eastAsia="楷体_GB2312" w:hAnsi="Verdana" w:cs="宋体" w:hint="eastAsia"/>
          <w:b/>
          <w:bCs/>
          <w:color w:val="000000"/>
          <w:kern w:val="0"/>
          <w:sz w:val="30"/>
          <w:szCs w:val="30"/>
        </w:rPr>
        <w:t>28</w:t>
      </w:r>
      <w:r>
        <w:rPr>
          <w:rFonts w:ascii="楷体_GB2312" w:eastAsia="楷体_GB2312" w:hAnsi="Verdana" w:cs="宋体" w:hint="eastAsia"/>
          <w:b/>
          <w:bCs/>
          <w:color w:val="000000"/>
          <w:kern w:val="0"/>
          <w:sz w:val="30"/>
          <w:szCs w:val="30"/>
        </w:rPr>
        <w:t>号他还在瑶山，然后他下去几天就去世了，他</w:t>
      </w:r>
      <w:r>
        <w:rPr>
          <w:rFonts w:ascii="楷体_GB2312" w:eastAsia="楷体_GB2312" w:hAnsi="Verdana" w:cs="宋体" w:hint="eastAsia"/>
          <w:b/>
          <w:bCs/>
          <w:color w:val="000000"/>
          <w:kern w:val="0"/>
          <w:sz w:val="30"/>
          <w:szCs w:val="30"/>
        </w:rPr>
        <w:t>是</w:t>
      </w:r>
      <w:r>
        <w:rPr>
          <w:rFonts w:ascii="楷体_GB2312" w:eastAsia="楷体_GB2312" w:hAnsi="Verdana" w:cs="宋体" w:hint="eastAsia"/>
          <w:b/>
          <w:bCs/>
          <w:color w:val="000000"/>
          <w:kern w:val="0"/>
          <w:sz w:val="30"/>
          <w:szCs w:val="30"/>
        </w:rPr>
        <w:t>9</w:t>
      </w:r>
      <w:r>
        <w:rPr>
          <w:rFonts w:ascii="楷体_GB2312" w:eastAsia="楷体_GB2312" w:hAnsi="Verdana" w:cs="宋体" w:hint="eastAsia"/>
          <w:b/>
          <w:bCs/>
          <w:color w:val="000000"/>
          <w:kern w:val="0"/>
          <w:sz w:val="30"/>
          <w:szCs w:val="30"/>
        </w:rPr>
        <w:t>月</w:t>
      </w:r>
      <w:r>
        <w:rPr>
          <w:rFonts w:ascii="楷体_GB2312" w:eastAsia="楷体_GB2312" w:hAnsi="Verdana" w:cs="宋体" w:hint="eastAsia"/>
          <w:b/>
          <w:bCs/>
          <w:color w:val="000000"/>
          <w:kern w:val="0"/>
          <w:sz w:val="30"/>
          <w:szCs w:val="30"/>
        </w:rPr>
        <w:t>1</w:t>
      </w:r>
      <w:r>
        <w:rPr>
          <w:rFonts w:ascii="楷体_GB2312" w:eastAsia="楷体_GB2312" w:hAnsi="Verdana" w:cs="宋体" w:hint="eastAsia"/>
          <w:b/>
          <w:bCs/>
          <w:color w:val="000000"/>
          <w:kern w:val="0"/>
          <w:sz w:val="30"/>
          <w:szCs w:val="30"/>
        </w:rPr>
        <w:t>号去世的，听到这个消息我们都不敢相信，当时那个眼泪一下子就出来了，觉得很难过。】</w:t>
      </w:r>
    </w:p>
    <w:p w:rsidR="003B2A83" w:rsidRDefault="00E1668A">
      <w:pPr>
        <w:widowControl/>
        <w:shd w:val="clear" w:color="auto" w:fill="FFFFFF"/>
        <w:spacing w:line="520" w:lineRule="exact"/>
        <w:ind w:firstLine="560"/>
        <w:jc w:val="left"/>
        <w:rPr>
          <w:rFonts w:ascii="Verdana" w:hAnsi="Verdana" w:cs="宋体"/>
          <w:color w:val="000000"/>
          <w:kern w:val="0"/>
          <w:sz w:val="30"/>
          <w:szCs w:val="30"/>
        </w:rPr>
      </w:pPr>
      <w:r>
        <w:rPr>
          <w:rFonts w:ascii="Verdana" w:hAnsi="Verdana" w:cs="宋体" w:hint="eastAsia"/>
          <w:color w:val="000000"/>
          <w:kern w:val="0"/>
          <w:sz w:val="30"/>
          <w:szCs w:val="30"/>
        </w:rPr>
        <w:t>瑶族同胞口中的老后，居住在瑶山的花瑶人都认得他，他本名刘启后，民俗摄影家，民间文化保护和传承者，曾获</w:t>
      </w:r>
      <w:r>
        <w:rPr>
          <w:rFonts w:ascii="Verdana" w:hAnsi="Verdana" w:cs="宋体" w:hint="eastAsia"/>
          <w:color w:val="000000"/>
          <w:kern w:val="0"/>
          <w:sz w:val="30"/>
          <w:szCs w:val="30"/>
        </w:rPr>
        <w:t>2014</w:t>
      </w:r>
      <w:r>
        <w:rPr>
          <w:rFonts w:ascii="Verdana" w:hAnsi="Verdana" w:cs="宋体" w:hint="eastAsia"/>
          <w:color w:val="000000"/>
          <w:kern w:val="0"/>
          <w:sz w:val="30"/>
          <w:szCs w:val="30"/>
        </w:rPr>
        <w:t>年十大中华文化人物、</w:t>
      </w:r>
      <w:r>
        <w:rPr>
          <w:rFonts w:ascii="Verdana" w:hAnsi="Verdana" w:cs="宋体" w:hint="eastAsia"/>
          <w:color w:val="000000"/>
          <w:kern w:val="0"/>
          <w:sz w:val="30"/>
          <w:szCs w:val="30"/>
        </w:rPr>
        <w:t>CSR</w:t>
      </w:r>
      <w:r>
        <w:rPr>
          <w:rFonts w:ascii="Verdana" w:hAnsi="Verdana" w:cs="宋体" w:hint="eastAsia"/>
          <w:color w:val="000000"/>
          <w:kern w:val="0"/>
          <w:sz w:val="30"/>
          <w:szCs w:val="30"/>
        </w:rPr>
        <w:t>中国文化奖</w:t>
      </w:r>
      <w:r>
        <w:rPr>
          <w:rFonts w:ascii="Verdana" w:hAnsi="Verdana" w:cs="宋体" w:hint="eastAsia"/>
          <w:color w:val="000000"/>
          <w:kern w:val="0"/>
          <w:sz w:val="30"/>
          <w:szCs w:val="30"/>
        </w:rPr>
        <w:t>2015</w:t>
      </w:r>
      <w:r>
        <w:rPr>
          <w:rFonts w:ascii="Verdana" w:hAnsi="Verdana" w:cs="宋体" w:hint="eastAsia"/>
          <w:color w:val="000000"/>
          <w:kern w:val="0"/>
          <w:sz w:val="30"/>
          <w:szCs w:val="30"/>
        </w:rPr>
        <w:t>杰出贡献人物、全国非遗保护十大新闻人物、全国传统村落守护优秀人物等荣誉。</w:t>
      </w:r>
    </w:p>
    <w:p w:rsidR="003B2A83" w:rsidRDefault="00E1668A">
      <w:pPr>
        <w:widowControl/>
        <w:shd w:val="clear" w:color="auto" w:fill="FFFFFF"/>
        <w:spacing w:line="520" w:lineRule="exact"/>
        <w:ind w:firstLine="560"/>
        <w:jc w:val="left"/>
        <w:rPr>
          <w:rFonts w:ascii="Verdana" w:hAnsi="Verdana" w:cs="宋体"/>
          <w:color w:val="000000"/>
          <w:kern w:val="0"/>
          <w:sz w:val="30"/>
          <w:szCs w:val="30"/>
        </w:rPr>
      </w:pPr>
      <w:r>
        <w:rPr>
          <w:rFonts w:ascii="Verdana" w:hAnsi="Verdana" w:cs="宋体" w:hint="eastAsia"/>
          <w:color w:val="000000"/>
          <w:kern w:val="0"/>
          <w:sz w:val="30"/>
          <w:szCs w:val="30"/>
        </w:rPr>
        <w:t>“启以高风传四海，后有亮节显万年”“花瑶世界缺先生，深山瑰宝几人闻”消息传出，老后的老朋友和文艺界的“战友”们无不悲恸。</w:t>
      </w:r>
    </w:p>
    <w:p w:rsidR="003B2A83" w:rsidRDefault="00E1668A">
      <w:pPr>
        <w:widowControl/>
        <w:shd w:val="clear" w:color="auto" w:fill="FFFFFF"/>
        <w:spacing w:line="520" w:lineRule="exact"/>
        <w:ind w:firstLine="560"/>
        <w:jc w:val="left"/>
        <w:rPr>
          <w:rFonts w:ascii="Verdana" w:hAnsi="Verdana" w:cs="宋体"/>
          <w:color w:val="000000"/>
          <w:kern w:val="0"/>
          <w:sz w:val="30"/>
          <w:szCs w:val="30"/>
        </w:rPr>
      </w:pPr>
      <w:r>
        <w:rPr>
          <w:rFonts w:ascii="Verdana" w:hAnsi="Verdana" w:cs="宋体" w:hint="eastAsia"/>
          <w:color w:val="000000"/>
          <w:kern w:val="0"/>
          <w:sz w:val="30"/>
          <w:szCs w:val="30"/>
        </w:rPr>
        <w:t>国家级非遗项目花瑶挑花传承人</w:t>
      </w:r>
      <w:r>
        <w:rPr>
          <w:rFonts w:ascii="Verdana" w:hAnsi="Verdana" w:cs="宋体"/>
          <w:color w:val="000000"/>
          <w:kern w:val="0"/>
          <w:sz w:val="30"/>
          <w:szCs w:val="30"/>
        </w:rPr>
        <w:t>奉堂妹</w:t>
      </w:r>
      <w:r>
        <w:rPr>
          <w:rFonts w:ascii="Verdana" w:hAnsi="Verdana" w:cs="宋体" w:hint="eastAsia"/>
          <w:color w:val="000000"/>
          <w:kern w:val="0"/>
          <w:sz w:val="30"/>
          <w:szCs w:val="30"/>
        </w:rPr>
        <w:t>：</w:t>
      </w:r>
    </w:p>
    <w:p w:rsidR="003B2A83" w:rsidRDefault="00E1668A">
      <w:pPr>
        <w:widowControl/>
        <w:shd w:val="clear" w:color="auto" w:fill="FFFFFF"/>
        <w:spacing w:line="520" w:lineRule="exact"/>
        <w:ind w:firstLine="562"/>
        <w:jc w:val="left"/>
        <w:rPr>
          <w:rFonts w:ascii="楷体_GB2312" w:eastAsia="楷体_GB2312" w:hAnsi="Verdana" w:cs="宋体"/>
          <w:b/>
          <w:bCs/>
          <w:color w:val="000000"/>
          <w:kern w:val="0"/>
          <w:sz w:val="30"/>
          <w:szCs w:val="30"/>
        </w:rPr>
      </w:pPr>
      <w:r>
        <w:rPr>
          <w:rFonts w:ascii="楷体_GB2312" w:eastAsia="楷体_GB2312" w:hAnsi="Verdana" w:cs="宋体" w:hint="eastAsia"/>
          <w:b/>
          <w:bCs/>
          <w:color w:val="000000"/>
          <w:kern w:val="0"/>
          <w:sz w:val="30"/>
          <w:szCs w:val="30"/>
        </w:rPr>
        <w:t>【出录音：</w:t>
      </w:r>
      <w:r>
        <w:rPr>
          <w:rFonts w:ascii="楷体_GB2312" w:eastAsia="楷体_GB2312" w:hAnsi="Verdana" w:cs="宋体"/>
          <w:b/>
          <w:bCs/>
          <w:color w:val="000000"/>
          <w:kern w:val="0"/>
          <w:sz w:val="30"/>
          <w:szCs w:val="30"/>
        </w:rPr>
        <w:t>奉堂妹谈老后离世悲伤心情</w:t>
      </w:r>
    </w:p>
    <w:p w:rsidR="003B2A83" w:rsidRDefault="00E1668A">
      <w:pPr>
        <w:widowControl/>
        <w:shd w:val="clear" w:color="auto" w:fill="FFFFFF"/>
        <w:spacing w:line="520" w:lineRule="exact"/>
        <w:ind w:firstLine="562"/>
        <w:jc w:val="left"/>
        <w:rPr>
          <w:rFonts w:ascii="楷体_GB2312" w:eastAsia="楷体_GB2312" w:hAnsi="Verdana" w:cs="宋体"/>
          <w:b/>
          <w:bCs/>
          <w:color w:val="000000"/>
          <w:kern w:val="0"/>
          <w:sz w:val="30"/>
          <w:szCs w:val="30"/>
        </w:rPr>
      </w:pPr>
      <w:r>
        <w:rPr>
          <w:rFonts w:ascii="楷体_GB2312" w:eastAsia="楷体_GB2312" w:hAnsi="Verdana" w:cs="宋体" w:hint="eastAsia"/>
          <w:b/>
          <w:bCs/>
          <w:color w:val="000000"/>
          <w:kern w:val="0"/>
          <w:sz w:val="30"/>
          <w:szCs w:val="30"/>
        </w:rPr>
        <w:lastRenderedPageBreak/>
        <w:t>（老后）这样地走了就很悲伤，突然一下就这么走了，好像我们瑶山的一座山倒了一样的，我想起想起我们刘老师就很悲伤，这个好人就这么匆匆忙忙就走了！】</w:t>
      </w:r>
    </w:p>
    <w:p w:rsidR="003B2A83" w:rsidRDefault="00E1668A">
      <w:pPr>
        <w:widowControl/>
        <w:shd w:val="clear" w:color="auto" w:fill="FFFFFF"/>
        <w:spacing w:line="520" w:lineRule="exact"/>
        <w:ind w:firstLine="560"/>
        <w:jc w:val="left"/>
        <w:rPr>
          <w:rFonts w:ascii="Verdana" w:hAnsi="Verdana" w:cs="宋体"/>
          <w:color w:val="000000"/>
          <w:kern w:val="0"/>
          <w:sz w:val="30"/>
          <w:szCs w:val="30"/>
        </w:rPr>
      </w:pPr>
      <w:r>
        <w:rPr>
          <w:rFonts w:ascii="Verdana" w:hAnsi="Verdana" w:cs="宋体" w:hint="eastAsia"/>
          <w:color w:val="000000"/>
          <w:kern w:val="0"/>
          <w:sz w:val="30"/>
          <w:szCs w:val="30"/>
        </w:rPr>
        <w:t>老后逝世后，花瑶同胞派代表专程赶到隆回县殡仪馆，把老后的灵柩迎接到瑶山，用花瑶特别的仪式举行了庄严肃穆的葬礼。花瑶呜哇山歌传承人陈乾娥：</w:t>
      </w:r>
    </w:p>
    <w:p w:rsidR="003B2A83" w:rsidRDefault="00E1668A">
      <w:pPr>
        <w:widowControl/>
        <w:shd w:val="clear" w:color="auto" w:fill="FFFFFF"/>
        <w:spacing w:line="520" w:lineRule="exact"/>
        <w:ind w:firstLine="562"/>
        <w:jc w:val="left"/>
        <w:rPr>
          <w:rFonts w:ascii="楷体_GB2312" w:eastAsia="楷体_GB2312" w:hAnsi="Verdana" w:cs="宋体"/>
          <w:b/>
          <w:bCs/>
          <w:color w:val="000000"/>
          <w:kern w:val="0"/>
          <w:sz w:val="30"/>
          <w:szCs w:val="30"/>
        </w:rPr>
      </w:pPr>
      <w:r>
        <w:rPr>
          <w:rFonts w:ascii="楷体_GB2312" w:eastAsia="楷体_GB2312" w:hAnsi="Verdana" w:cs="宋体" w:hint="eastAsia"/>
          <w:b/>
          <w:bCs/>
          <w:color w:val="000000"/>
          <w:kern w:val="0"/>
          <w:sz w:val="30"/>
          <w:szCs w:val="30"/>
        </w:rPr>
        <w:t>【出录音：陈乾娥谈老后安葬在花瑶</w:t>
      </w:r>
    </w:p>
    <w:p w:rsidR="003B2A83" w:rsidRDefault="00E1668A">
      <w:pPr>
        <w:widowControl/>
        <w:shd w:val="clear" w:color="auto" w:fill="FFFFFF"/>
        <w:spacing w:line="520" w:lineRule="exact"/>
        <w:ind w:firstLine="562"/>
        <w:jc w:val="left"/>
        <w:rPr>
          <w:rFonts w:ascii="楷体_GB2312" w:eastAsia="楷体_GB2312" w:hAnsi="Verdana" w:cs="宋体"/>
          <w:b/>
          <w:bCs/>
          <w:color w:val="000000"/>
          <w:kern w:val="0"/>
          <w:sz w:val="30"/>
          <w:szCs w:val="30"/>
        </w:rPr>
      </w:pPr>
      <w:r>
        <w:rPr>
          <w:rFonts w:ascii="楷体_GB2312" w:eastAsia="楷体_GB2312" w:hAnsi="Verdana" w:cs="宋体" w:hint="eastAsia"/>
          <w:b/>
          <w:bCs/>
          <w:color w:val="000000"/>
          <w:kern w:val="0"/>
          <w:sz w:val="30"/>
          <w:szCs w:val="30"/>
        </w:rPr>
        <w:t>（老后）安葬在我们虎形山的香炉山，因为他一直是这样子讲，他就是说我生我就是花瑶的人了，他以前讲过他以后过世了他也会来花瑶，他经常这样子提起，也跟他的妻子这样子说嘛，然后他们还是尊重他的遗愿，把他葬</w:t>
      </w:r>
      <w:r>
        <w:rPr>
          <w:rFonts w:ascii="楷体_GB2312" w:eastAsia="楷体_GB2312" w:hAnsi="Verdana" w:cs="宋体" w:hint="eastAsia"/>
          <w:b/>
          <w:bCs/>
          <w:color w:val="000000"/>
          <w:kern w:val="0"/>
          <w:sz w:val="30"/>
          <w:szCs w:val="30"/>
        </w:rPr>
        <w:t>在了我们虎形山的那个香炉山。】</w:t>
      </w:r>
    </w:p>
    <w:p w:rsidR="003B2A83" w:rsidRDefault="00E1668A">
      <w:pPr>
        <w:widowControl/>
        <w:shd w:val="clear" w:color="auto" w:fill="FFFFFF"/>
        <w:spacing w:line="520" w:lineRule="exact"/>
        <w:ind w:firstLine="560"/>
        <w:jc w:val="left"/>
        <w:rPr>
          <w:rFonts w:ascii="Verdana" w:hAnsi="Verdana" w:cs="宋体"/>
          <w:color w:val="000000"/>
          <w:kern w:val="0"/>
          <w:sz w:val="30"/>
          <w:szCs w:val="30"/>
        </w:rPr>
      </w:pPr>
      <w:r>
        <w:rPr>
          <w:rFonts w:ascii="Verdana" w:hAnsi="Verdana" w:cs="宋体" w:hint="eastAsia"/>
          <w:color w:val="000000"/>
          <w:kern w:val="0"/>
          <w:sz w:val="30"/>
          <w:szCs w:val="30"/>
        </w:rPr>
        <w:t>在瑶山，老后，人虽远去，精神长存。虎形山瑶族乡，拥有美丽的风景和独特的文化，多年来，却一直“养在深闺人未识”，直到老后出现，这些瑶山风景和花瑶文化才走出了虎形山，走向了全世界。虎形山瑶族乡党委书记回荣隆：</w:t>
      </w:r>
    </w:p>
    <w:p w:rsidR="003B2A83" w:rsidRDefault="00E1668A">
      <w:pPr>
        <w:widowControl/>
        <w:shd w:val="clear" w:color="auto" w:fill="FFFFFF"/>
        <w:spacing w:line="520" w:lineRule="exact"/>
        <w:ind w:firstLine="562"/>
        <w:jc w:val="left"/>
        <w:rPr>
          <w:rFonts w:ascii="楷体_GB2312" w:eastAsia="楷体_GB2312" w:hAnsi="Verdana" w:cs="宋体"/>
          <w:b/>
          <w:bCs/>
          <w:color w:val="000000"/>
          <w:kern w:val="0"/>
          <w:sz w:val="30"/>
          <w:szCs w:val="30"/>
        </w:rPr>
      </w:pPr>
      <w:r>
        <w:rPr>
          <w:rFonts w:ascii="楷体_GB2312" w:eastAsia="楷体_GB2312" w:hAnsi="Verdana" w:cs="宋体" w:hint="eastAsia"/>
          <w:b/>
          <w:bCs/>
          <w:color w:val="000000"/>
          <w:kern w:val="0"/>
          <w:sz w:val="30"/>
          <w:szCs w:val="30"/>
        </w:rPr>
        <w:t>【出录音：回荣隆谈中国花瑶</w:t>
      </w:r>
    </w:p>
    <w:p w:rsidR="003B2A83" w:rsidRDefault="00E1668A">
      <w:pPr>
        <w:widowControl/>
        <w:shd w:val="clear" w:color="auto" w:fill="FFFFFF"/>
        <w:spacing w:line="520" w:lineRule="exact"/>
        <w:ind w:firstLine="562"/>
        <w:jc w:val="left"/>
        <w:rPr>
          <w:rFonts w:ascii="楷体_GB2312" w:eastAsia="楷体_GB2312" w:hAnsi="Verdana" w:cs="宋体"/>
          <w:b/>
          <w:bCs/>
          <w:color w:val="000000"/>
          <w:kern w:val="0"/>
          <w:sz w:val="30"/>
          <w:szCs w:val="30"/>
        </w:rPr>
      </w:pPr>
      <w:r>
        <w:rPr>
          <w:rFonts w:ascii="楷体_GB2312" w:eastAsia="楷体_GB2312" w:hAnsi="Verdana" w:cs="宋体" w:hint="eastAsia"/>
          <w:b/>
          <w:bCs/>
          <w:color w:val="000000"/>
          <w:kern w:val="0"/>
          <w:sz w:val="30"/>
          <w:szCs w:val="30"/>
        </w:rPr>
        <w:t>也通过老后用他的镜头对花瑶文化的记录，再用他的文字对花瑶文化的表达，所以让一个养在深闺人未识的这样一个花瑶民族啊现在成了隆回、湖南的一张靓丽的名片，可以说今天的花瑶已经不仅仅属于隆回花瑶，它已经走出了隆回，成了我们湖南花瑶、中国花瑶、甚至说是世界</w:t>
      </w:r>
      <w:r>
        <w:rPr>
          <w:rFonts w:ascii="楷体_GB2312" w:eastAsia="楷体_GB2312" w:hAnsi="Verdana" w:cs="宋体" w:hint="eastAsia"/>
          <w:b/>
          <w:bCs/>
          <w:color w:val="000000"/>
          <w:kern w:val="0"/>
          <w:sz w:val="30"/>
          <w:szCs w:val="30"/>
        </w:rPr>
        <w:t>的花瑶。】</w:t>
      </w:r>
    </w:p>
    <w:p w:rsidR="003B2A83" w:rsidRDefault="00E1668A">
      <w:pPr>
        <w:widowControl/>
        <w:shd w:val="clear" w:color="auto" w:fill="FFFFFF"/>
        <w:spacing w:line="520" w:lineRule="exact"/>
        <w:ind w:firstLine="560"/>
        <w:jc w:val="left"/>
        <w:rPr>
          <w:rFonts w:ascii="Verdana" w:hAnsi="Verdana" w:cs="宋体"/>
          <w:color w:val="000000"/>
          <w:kern w:val="0"/>
          <w:sz w:val="30"/>
          <w:szCs w:val="30"/>
        </w:rPr>
      </w:pPr>
      <w:r>
        <w:rPr>
          <w:rFonts w:ascii="Verdana" w:hAnsi="Verdana" w:cs="宋体" w:hint="eastAsia"/>
          <w:color w:val="000000"/>
          <w:kern w:val="0"/>
          <w:sz w:val="30"/>
          <w:szCs w:val="30"/>
        </w:rPr>
        <w:t>曹雪芹曾有诗云：“满纸荒唐言，一把辛酸泪！都云作者痴，谁解其中味？”一个“痴”字也是老后最真实的写照。</w:t>
      </w:r>
    </w:p>
    <w:p w:rsidR="003B2A83" w:rsidRDefault="00E1668A">
      <w:pPr>
        <w:widowControl/>
        <w:shd w:val="clear" w:color="auto" w:fill="FFFFFF"/>
        <w:spacing w:line="520" w:lineRule="exact"/>
        <w:ind w:firstLine="560"/>
        <w:jc w:val="left"/>
        <w:rPr>
          <w:rFonts w:ascii="Verdana" w:hAnsi="Verdana" w:cs="宋体"/>
          <w:color w:val="000000"/>
          <w:kern w:val="0"/>
          <w:sz w:val="30"/>
          <w:szCs w:val="30"/>
        </w:rPr>
      </w:pPr>
      <w:r>
        <w:rPr>
          <w:rFonts w:ascii="Verdana" w:hAnsi="Verdana" w:cs="宋体" w:hint="eastAsia"/>
          <w:color w:val="000000"/>
          <w:kern w:val="0"/>
          <w:sz w:val="30"/>
          <w:szCs w:val="30"/>
        </w:rPr>
        <w:lastRenderedPageBreak/>
        <w:t>是的，老后很“痴”，一辈子都“痴”迷于民间文化的搜集整理、宣传推广。花瑶的田野里、乡村间、竹林深处……都留下了他的身影。老后曾经这样说道：</w:t>
      </w:r>
    </w:p>
    <w:p w:rsidR="003B2A83" w:rsidRDefault="00E1668A">
      <w:pPr>
        <w:widowControl/>
        <w:shd w:val="clear" w:color="auto" w:fill="FFFFFF"/>
        <w:spacing w:line="520" w:lineRule="exact"/>
        <w:ind w:firstLine="562"/>
        <w:jc w:val="left"/>
        <w:rPr>
          <w:rFonts w:ascii="楷体_GB2312" w:eastAsia="楷体_GB2312" w:hAnsi="Verdana" w:cs="宋体"/>
          <w:b/>
          <w:bCs/>
          <w:color w:val="000000"/>
          <w:kern w:val="0"/>
          <w:sz w:val="30"/>
          <w:szCs w:val="30"/>
        </w:rPr>
      </w:pPr>
      <w:r>
        <w:rPr>
          <w:rFonts w:ascii="楷体_GB2312" w:eastAsia="楷体_GB2312" w:hAnsi="Verdana" w:cs="宋体" w:hint="eastAsia"/>
          <w:b/>
          <w:bCs/>
          <w:color w:val="000000"/>
          <w:kern w:val="0"/>
          <w:sz w:val="30"/>
          <w:szCs w:val="30"/>
        </w:rPr>
        <w:t>【出录音：老后谈关注瑶山文化初衷</w:t>
      </w:r>
    </w:p>
    <w:p w:rsidR="003B2A83" w:rsidRDefault="00E1668A">
      <w:pPr>
        <w:widowControl/>
        <w:shd w:val="clear" w:color="auto" w:fill="FFFFFF"/>
        <w:spacing w:line="520" w:lineRule="exact"/>
        <w:ind w:firstLine="562"/>
        <w:jc w:val="left"/>
        <w:rPr>
          <w:rFonts w:ascii="楷体_GB2312" w:eastAsia="楷体_GB2312" w:hAnsi="Verdana" w:cs="宋体"/>
          <w:b/>
          <w:bCs/>
          <w:color w:val="000000"/>
          <w:kern w:val="0"/>
          <w:sz w:val="30"/>
          <w:szCs w:val="30"/>
        </w:rPr>
      </w:pPr>
      <w:r>
        <w:rPr>
          <w:rFonts w:ascii="楷体_GB2312" w:eastAsia="楷体_GB2312" w:hAnsi="Verdana" w:cs="宋体" w:hint="eastAsia"/>
          <w:b/>
          <w:bCs/>
          <w:color w:val="000000"/>
          <w:kern w:val="0"/>
          <w:sz w:val="30"/>
          <w:szCs w:val="30"/>
        </w:rPr>
        <w:t>我就想用这么一种方式，引起社会的高度关注，引起外面的、山外的世界对山窝窝里这一支民族他们的文化现象、他们的生存状况一种高度的关注，然后说不定可以促进瑶山的旅游的发展，只要瑶山的旅游发展起来了，我想呢，当地山民他会生活就会慢</w:t>
      </w:r>
      <w:r>
        <w:rPr>
          <w:rFonts w:ascii="楷体_GB2312" w:eastAsia="楷体_GB2312" w:hAnsi="Verdana" w:cs="宋体" w:hint="eastAsia"/>
          <w:b/>
          <w:bCs/>
          <w:color w:val="000000"/>
          <w:kern w:val="0"/>
          <w:sz w:val="30"/>
          <w:szCs w:val="30"/>
        </w:rPr>
        <w:t>慢地、慢慢地好起来。】</w:t>
      </w:r>
    </w:p>
    <w:p w:rsidR="003B2A83" w:rsidRDefault="00E1668A">
      <w:pPr>
        <w:widowControl/>
        <w:shd w:val="clear" w:color="auto" w:fill="FFFFFF"/>
        <w:spacing w:line="520" w:lineRule="exact"/>
        <w:ind w:firstLine="560"/>
        <w:jc w:val="left"/>
        <w:rPr>
          <w:rFonts w:ascii="Verdana" w:hAnsi="Verdana" w:cs="宋体"/>
          <w:color w:val="000000"/>
          <w:kern w:val="0"/>
          <w:sz w:val="30"/>
          <w:szCs w:val="30"/>
        </w:rPr>
      </w:pPr>
      <w:r>
        <w:rPr>
          <w:rFonts w:ascii="Verdana" w:hAnsi="Verdana" w:cs="宋体" w:hint="eastAsia"/>
          <w:color w:val="000000"/>
          <w:kern w:val="0"/>
          <w:sz w:val="30"/>
          <w:szCs w:val="30"/>
        </w:rPr>
        <w:t>老后就是这样一个民间文化的坚定守望者，对于自己的执着与坚守，老后生前曾写下这样一段话：“我们有太多珍贵的传统在消亡，我希望尽我所能去保护和留守。历史应该被保管，你没有权力去变动，去遗忘。没有文化的民族绝对是立不起来的！”</w:t>
      </w:r>
    </w:p>
    <w:p w:rsidR="003B2A83" w:rsidRDefault="00E1668A">
      <w:pPr>
        <w:widowControl/>
        <w:shd w:val="clear" w:color="auto" w:fill="FFFFFF"/>
        <w:spacing w:line="520" w:lineRule="exact"/>
        <w:ind w:firstLine="560"/>
        <w:jc w:val="left"/>
        <w:rPr>
          <w:rFonts w:ascii="Verdana" w:hAnsi="Verdana" w:cs="宋体"/>
          <w:color w:val="000000"/>
          <w:kern w:val="0"/>
          <w:sz w:val="30"/>
          <w:szCs w:val="30"/>
        </w:rPr>
      </w:pPr>
      <w:r>
        <w:rPr>
          <w:rFonts w:ascii="Verdana" w:hAnsi="Verdana" w:cs="宋体" w:hint="eastAsia"/>
          <w:color w:val="000000"/>
          <w:kern w:val="0"/>
          <w:sz w:val="30"/>
          <w:szCs w:val="30"/>
        </w:rPr>
        <w:t>老后走了，走得那么匆忙，那么突兀，留下的却是满满当当的珍贵资料。他也许是带着遗憾走的，但只要文化的灿烂与精魂还在，历史就一定会记住他。就像花瑶理事会会长步道球所说的：</w:t>
      </w:r>
    </w:p>
    <w:p w:rsidR="003B2A83" w:rsidRDefault="00E1668A">
      <w:pPr>
        <w:widowControl/>
        <w:shd w:val="clear" w:color="auto" w:fill="FFFFFF"/>
        <w:spacing w:line="520" w:lineRule="exact"/>
        <w:ind w:firstLine="562"/>
        <w:jc w:val="left"/>
        <w:rPr>
          <w:rFonts w:ascii="楷体_GB2312" w:eastAsia="楷体_GB2312" w:hAnsi="Verdana" w:cs="宋体"/>
          <w:b/>
          <w:bCs/>
          <w:color w:val="000000"/>
          <w:kern w:val="0"/>
          <w:sz w:val="30"/>
          <w:szCs w:val="30"/>
        </w:rPr>
      </w:pPr>
      <w:r>
        <w:rPr>
          <w:rFonts w:ascii="楷体_GB2312" w:eastAsia="楷体_GB2312" w:hAnsi="Verdana" w:cs="宋体" w:hint="eastAsia"/>
          <w:b/>
          <w:bCs/>
          <w:color w:val="000000"/>
          <w:kern w:val="0"/>
          <w:sz w:val="30"/>
          <w:szCs w:val="30"/>
        </w:rPr>
        <w:t>【出录音：步道球谈薪火相传</w:t>
      </w:r>
    </w:p>
    <w:p w:rsidR="003B2A83" w:rsidRDefault="00E1668A">
      <w:pPr>
        <w:widowControl/>
        <w:shd w:val="clear" w:color="auto" w:fill="FFFFFF"/>
        <w:spacing w:line="520" w:lineRule="exact"/>
        <w:ind w:firstLine="562"/>
        <w:jc w:val="left"/>
        <w:rPr>
          <w:rFonts w:ascii="楷体_GB2312" w:eastAsia="楷体_GB2312" w:hAnsi="Verdana" w:cs="宋体"/>
          <w:b/>
          <w:bCs/>
          <w:color w:val="000000"/>
          <w:kern w:val="0"/>
          <w:sz w:val="30"/>
          <w:szCs w:val="30"/>
        </w:rPr>
      </w:pPr>
      <w:r>
        <w:rPr>
          <w:rFonts w:ascii="楷体_GB2312" w:eastAsia="楷体_GB2312" w:hAnsi="Verdana" w:cs="宋体" w:hint="eastAsia"/>
          <w:b/>
          <w:bCs/>
          <w:color w:val="000000"/>
          <w:kern w:val="0"/>
          <w:sz w:val="30"/>
          <w:szCs w:val="30"/>
        </w:rPr>
        <w:t>刘老师走了，我觉得，他没有走，他的精神，他的那种不怕苦、一心为瑶山文化</w:t>
      </w:r>
      <w:r>
        <w:rPr>
          <w:rFonts w:ascii="楷体_GB2312" w:eastAsia="楷体_GB2312" w:hAnsi="Verdana" w:cs="宋体" w:hint="eastAsia"/>
          <w:b/>
          <w:bCs/>
          <w:color w:val="000000"/>
          <w:kern w:val="0"/>
          <w:sz w:val="30"/>
          <w:szCs w:val="30"/>
        </w:rPr>
        <w:t>殉道的那一种精神是永远值得我们学习（的），我们一定，作为文化（人），一定要把老祖宗的东西一代一代地要薪火相传、要传下去。】</w:t>
      </w:r>
    </w:p>
    <w:p w:rsidR="003B2A83" w:rsidRDefault="003B2A83">
      <w:pPr>
        <w:widowControl/>
        <w:shd w:val="clear" w:color="auto" w:fill="FFFFFF"/>
        <w:spacing w:line="520" w:lineRule="exact"/>
        <w:jc w:val="left"/>
        <w:rPr>
          <w:rFonts w:ascii="Verdana" w:hAnsi="Verdana" w:cs="宋体"/>
          <w:color w:val="000000"/>
          <w:kern w:val="0"/>
          <w:sz w:val="30"/>
          <w:szCs w:val="30"/>
        </w:rPr>
      </w:pPr>
    </w:p>
    <w:p w:rsidR="003B2A83" w:rsidRDefault="003B2A83">
      <w:pPr>
        <w:widowControl/>
        <w:shd w:val="clear" w:color="auto" w:fill="FFFFFF"/>
        <w:spacing w:line="520" w:lineRule="exact"/>
        <w:jc w:val="left"/>
        <w:rPr>
          <w:rFonts w:ascii="楷体_GB2312" w:eastAsia="楷体_GB2312" w:hAnsi="Verdana" w:cs="宋体"/>
          <w:b/>
          <w:bCs/>
          <w:color w:val="000000"/>
          <w:kern w:val="0"/>
          <w:sz w:val="28"/>
          <w:szCs w:val="28"/>
        </w:rPr>
      </w:pPr>
    </w:p>
    <w:p w:rsidR="003B2A83" w:rsidRDefault="003B2A83">
      <w:pPr>
        <w:widowControl/>
        <w:shd w:val="clear" w:color="auto" w:fill="FFFFFF"/>
        <w:spacing w:line="520" w:lineRule="exact"/>
        <w:jc w:val="left"/>
        <w:rPr>
          <w:rFonts w:ascii="楷体_GB2312" w:eastAsia="楷体_GB2312" w:hAnsi="Verdana" w:cs="宋体"/>
          <w:b/>
          <w:bCs/>
          <w:color w:val="000000"/>
          <w:kern w:val="0"/>
          <w:sz w:val="28"/>
          <w:szCs w:val="28"/>
        </w:rPr>
      </w:pPr>
    </w:p>
    <w:p w:rsidR="003B2A83" w:rsidRDefault="003B2A83">
      <w:pPr>
        <w:widowControl/>
        <w:shd w:val="clear" w:color="auto" w:fill="FFFFFF"/>
        <w:spacing w:line="520" w:lineRule="exact"/>
        <w:jc w:val="left"/>
        <w:rPr>
          <w:rFonts w:ascii="楷体_GB2312" w:eastAsia="楷体_GB2312" w:hAnsi="Verdana" w:cs="宋体"/>
          <w:b/>
          <w:bCs/>
          <w:color w:val="000000"/>
          <w:kern w:val="0"/>
          <w:sz w:val="28"/>
          <w:szCs w:val="28"/>
        </w:rPr>
      </w:pPr>
    </w:p>
    <w:p w:rsidR="003B2A83" w:rsidRDefault="003B2A83">
      <w:pPr>
        <w:widowControl/>
        <w:shd w:val="clear" w:color="auto" w:fill="FFFFFF"/>
        <w:spacing w:line="520" w:lineRule="exact"/>
        <w:jc w:val="left"/>
        <w:rPr>
          <w:rFonts w:ascii="楷体_GB2312" w:eastAsia="楷体_GB2312" w:hAnsi="Verdana" w:cs="宋体"/>
          <w:b/>
          <w:bCs/>
          <w:color w:val="000000"/>
          <w:kern w:val="0"/>
          <w:sz w:val="28"/>
          <w:szCs w:val="28"/>
        </w:rPr>
      </w:pPr>
    </w:p>
    <w:p w:rsidR="003B2A83" w:rsidRDefault="00E1668A">
      <w:pPr>
        <w:widowControl/>
        <w:shd w:val="clear" w:color="auto" w:fill="FFFFFF"/>
        <w:spacing w:line="520" w:lineRule="exact"/>
        <w:jc w:val="left"/>
        <w:rPr>
          <w:rFonts w:ascii="楷体_GB2312" w:eastAsia="楷体_GB2312" w:hAnsi="Verdana" w:cs="宋体"/>
          <w:b/>
          <w:bCs/>
          <w:color w:val="000000"/>
          <w:kern w:val="0"/>
          <w:sz w:val="28"/>
          <w:szCs w:val="28"/>
        </w:rPr>
      </w:pPr>
      <w:r>
        <w:rPr>
          <w:rFonts w:ascii="楷体_GB2312" w:eastAsia="楷体_GB2312" w:hAnsi="Verdana" w:cs="宋体" w:hint="eastAsia"/>
          <w:b/>
          <w:bCs/>
          <w:color w:val="000000"/>
          <w:kern w:val="0"/>
          <w:sz w:val="28"/>
          <w:szCs w:val="28"/>
        </w:rPr>
        <w:lastRenderedPageBreak/>
        <w:t>广播新闻专题</w:t>
      </w:r>
      <w:r>
        <w:rPr>
          <w:rFonts w:ascii="楷体_GB2312" w:eastAsia="楷体_GB2312" w:hAnsi="Verdana" w:cs="宋体" w:hint="eastAsia"/>
          <w:b/>
          <w:bCs/>
          <w:color w:val="000000"/>
          <w:kern w:val="0"/>
          <w:sz w:val="28"/>
          <w:szCs w:val="28"/>
        </w:rPr>
        <w:t>(</w:t>
      </w:r>
      <w:r>
        <w:rPr>
          <w:rFonts w:ascii="楷体_GB2312" w:eastAsia="楷体_GB2312" w:hAnsi="Verdana" w:cs="宋体" w:hint="eastAsia"/>
          <w:b/>
          <w:bCs/>
          <w:color w:val="000000"/>
          <w:kern w:val="0"/>
          <w:sz w:val="28"/>
          <w:szCs w:val="28"/>
        </w:rPr>
        <w:t>连续报道</w:t>
      </w:r>
      <w:r>
        <w:rPr>
          <w:rFonts w:ascii="楷体_GB2312" w:eastAsia="楷体_GB2312" w:hAnsi="Verdana" w:cs="宋体" w:hint="eastAsia"/>
          <w:b/>
          <w:bCs/>
          <w:color w:val="000000"/>
          <w:kern w:val="0"/>
          <w:sz w:val="28"/>
          <w:szCs w:val="28"/>
        </w:rPr>
        <w:t>)</w:t>
      </w:r>
    </w:p>
    <w:p w:rsidR="003B2A83" w:rsidRDefault="003B2A83">
      <w:pPr>
        <w:widowControl/>
        <w:shd w:val="clear" w:color="auto" w:fill="FFFFFF"/>
        <w:spacing w:line="520" w:lineRule="exact"/>
        <w:jc w:val="center"/>
        <w:rPr>
          <w:rFonts w:ascii="黑体" w:eastAsia="黑体" w:hAnsi="黑体" w:cs="宋体"/>
          <w:b/>
          <w:bCs/>
          <w:color w:val="000000"/>
          <w:kern w:val="0"/>
          <w:sz w:val="44"/>
          <w:szCs w:val="44"/>
        </w:rPr>
      </w:pPr>
    </w:p>
    <w:p w:rsidR="003B2A83" w:rsidRDefault="00E1668A">
      <w:pPr>
        <w:widowControl/>
        <w:shd w:val="clear" w:color="auto" w:fill="FFFFFF"/>
        <w:spacing w:line="520" w:lineRule="exact"/>
        <w:jc w:val="center"/>
        <w:rPr>
          <w:rFonts w:ascii="黑体" w:eastAsia="黑体" w:hAnsi="黑体" w:cs="宋体"/>
          <w:b/>
          <w:bCs/>
          <w:color w:val="000000"/>
          <w:kern w:val="0"/>
          <w:sz w:val="44"/>
          <w:szCs w:val="44"/>
        </w:rPr>
      </w:pPr>
      <w:r>
        <w:rPr>
          <w:rFonts w:ascii="黑体" w:eastAsia="黑体" w:hAnsi="黑体" w:cs="宋体" w:hint="eastAsia"/>
          <w:b/>
          <w:bCs/>
          <w:color w:val="000000"/>
          <w:kern w:val="0"/>
          <w:sz w:val="44"/>
          <w:szCs w:val="44"/>
        </w:rPr>
        <w:t>追忆“老后”</w:t>
      </w:r>
    </w:p>
    <w:p w:rsidR="003B2A83" w:rsidRDefault="003B2A83">
      <w:pPr>
        <w:widowControl/>
        <w:shd w:val="clear" w:color="auto" w:fill="FFFFFF"/>
        <w:spacing w:line="520" w:lineRule="exact"/>
        <w:rPr>
          <w:rFonts w:ascii="黑体" w:eastAsia="黑体" w:hAnsi="黑体" w:cs="宋体"/>
          <w:bCs/>
          <w:color w:val="000000"/>
          <w:kern w:val="0"/>
          <w:sz w:val="36"/>
          <w:szCs w:val="36"/>
        </w:rPr>
      </w:pPr>
    </w:p>
    <w:p w:rsidR="003B2A83" w:rsidRDefault="00E1668A">
      <w:pPr>
        <w:widowControl/>
        <w:shd w:val="clear" w:color="auto" w:fill="FFFFFF"/>
        <w:spacing w:line="520" w:lineRule="exact"/>
        <w:jc w:val="center"/>
        <w:rPr>
          <w:rFonts w:ascii="黑体" w:eastAsia="黑体" w:hAnsi="黑体" w:cs="宋体"/>
          <w:bCs/>
          <w:color w:val="000000"/>
          <w:kern w:val="0"/>
          <w:sz w:val="36"/>
          <w:szCs w:val="36"/>
        </w:rPr>
      </w:pPr>
      <w:r>
        <w:rPr>
          <w:rFonts w:ascii="黑体" w:eastAsia="黑体" w:hAnsi="黑体" w:cs="宋体" w:hint="eastAsia"/>
          <w:bCs/>
          <w:color w:val="000000"/>
          <w:kern w:val="0"/>
          <w:sz w:val="36"/>
          <w:szCs w:val="36"/>
        </w:rPr>
        <w:t>（二）保护非遗文化的苦行僧</w:t>
      </w:r>
      <w:r>
        <w:rPr>
          <w:rFonts w:ascii="黑体" w:eastAsia="黑体" w:hAnsi="黑体" w:cs="宋体" w:hint="eastAsia"/>
          <w:bCs/>
          <w:color w:val="000000"/>
          <w:kern w:val="0"/>
          <w:sz w:val="36"/>
          <w:szCs w:val="36"/>
        </w:rPr>
        <w:t xml:space="preserve"> </w:t>
      </w:r>
      <w:r>
        <w:rPr>
          <w:rFonts w:ascii="黑体" w:eastAsia="黑体" w:hAnsi="黑体" w:cs="宋体" w:hint="eastAsia"/>
          <w:bCs/>
          <w:color w:val="000000"/>
          <w:kern w:val="0"/>
          <w:sz w:val="36"/>
          <w:szCs w:val="36"/>
        </w:rPr>
        <w:t>他让世界认识花瑶</w:t>
      </w:r>
    </w:p>
    <w:p w:rsidR="003B2A83" w:rsidRDefault="003B2A83">
      <w:pPr>
        <w:widowControl/>
        <w:shd w:val="clear" w:color="auto" w:fill="FFFFFF"/>
        <w:spacing w:line="520" w:lineRule="exact"/>
        <w:jc w:val="center"/>
        <w:rPr>
          <w:rFonts w:ascii="黑体" w:eastAsia="黑体" w:hAnsi="黑体" w:cs="宋体"/>
          <w:bCs/>
          <w:color w:val="000000"/>
          <w:kern w:val="0"/>
          <w:sz w:val="36"/>
          <w:szCs w:val="36"/>
        </w:rPr>
      </w:pPr>
    </w:p>
    <w:p w:rsidR="003B2A83" w:rsidRDefault="00E1668A" w:rsidP="003B2A83">
      <w:pPr>
        <w:widowControl/>
        <w:shd w:val="clear" w:color="auto" w:fill="FFFFFF"/>
        <w:spacing w:line="520" w:lineRule="exact"/>
        <w:ind w:firstLineChars="200" w:firstLine="600"/>
        <w:jc w:val="left"/>
        <w:rPr>
          <w:rFonts w:ascii="楷体_GB2312" w:eastAsia="楷体_GB2312" w:hAnsi="Verdana" w:cs="宋体"/>
          <w:b/>
          <w:bCs/>
          <w:color w:val="000000"/>
          <w:kern w:val="0"/>
          <w:sz w:val="30"/>
          <w:szCs w:val="30"/>
        </w:rPr>
      </w:pPr>
      <w:r>
        <w:rPr>
          <w:rFonts w:ascii="楷体_GB2312" w:eastAsia="楷体_GB2312" w:hAnsi="Verdana" w:cs="宋体" w:hint="eastAsia"/>
          <w:b/>
          <w:bCs/>
          <w:color w:val="000000"/>
          <w:kern w:val="0"/>
          <w:sz w:val="30"/>
          <w:szCs w:val="30"/>
        </w:rPr>
        <w:t>【宣传片：追忆“老后”</w:t>
      </w:r>
    </w:p>
    <w:p w:rsidR="003B2A83" w:rsidRDefault="00E1668A" w:rsidP="003B2A83">
      <w:pPr>
        <w:widowControl/>
        <w:shd w:val="clear" w:color="auto" w:fill="FFFFFF"/>
        <w:spacing w:line="520" w:lineRule="exact"/>
        <w:ind w:firstLineChars="200" w:firstLine="600"/>
        <w:jc w:val="left"/>
        <w:rPr>
          <w:rFonts w:ascii="楷体_GB2312" w:eastAsia="楷体_GB2312" w:hAnsi="Verdana" w:cs="宋体"/>
          <w:b/>
          <w:bCs/>
          <w:color w:val="000000"/>
          <w:kern w:val="0"/>
          <w:sz w:val="30"/>
          <w:szCs w:val="30"/>
        </w:rPr>
      </w:pPr>
      <w:r>
        <w:rPr>
          <w:rFonts w:ascii="楷体_GB2312" w:eastAsia="楷体_GB2312" w:hAnsi="Verdana" w:cs="宋体" w:hint="eastAsia"/>
          <w:b/>
          <w:bCs/>
          <w:color w:val="000000"/>
          <w:kern w:val="0"/>
          <w:sz w:val="30"/>
          <w:szCs w:val="30"/>
        </w:rPr>
        <w:t>（背景声：呜哇山歌）</w:t>
      </w:r>
    </w:p>
    <w:p w:rsidR="003B2A83" w:rsidRDefault="00E1668A" w:rsidP="003B2A83">
      <w:pPr>
        <w:widowControl/>
        <w:shd w:val="clear" w:color="auto" w:fill="FFFFFF"/>
        <w:spacing w:line="520" w:lineRule="exact"/>
        <w:ind w:firstLineChars="200" w:firstLine="600"/>
        <w:jc w:val="left"/>
        <w:rPr>
          <w:rFonts w:ascii="楷体_GB2312" w:eastAsia="楷体_GB2312" w:hAnsi="Verdana" w:cs="宋体"/>
          <w:b/>
          <w:bCs/>
          <w:color w:val="000000"/>
          <w:kern w:val="0"/>
          <w:sz w:val="30"/>
          <w:szCs w:val="30"/>
        </w:rPr>
      </w:pPr>
      <w:r>
        <w:rPr>
          <w:rFonts w:ascii="楷体_GB2312" w:eastAsia="楷体_GB2312" w:hAnsi="Verdana" w:cs="宋体" w:hint="eastAsia"/>
          <w:b/>
          <w:bCs/>
          <w:color w:val="000000"/>
          <w:kern w:val="0"/>
          <w:sz w:val="30"/>
          <w:szCs w:val="30"/>
        </w:rPr>
        <w:t>四十多年来，在湘中大地上，山野间，瑶寨里，老后的身影踽踽独行。</w:t>
      </w:r>
    </w:p>
    <w:p w:rsidR="003B2A83" w:rsidRDefault="00E1668A" w:rsidP="003B2A83">
      <w:pPr>
        <w:widowControl/>
        <w:shd w:val="clear" w:color="auto" w:fill="FFFFFF"/>
        <w:spacing w:line="520" w:lineRule="exact"/>
        <w:ind w:firstLineChars="200" w:firstLine="600"/>
        <w:jc w:val="left"/>
        <w:rPr>
          <w:rFonts w:ascii="楷体_GB2312" w:eastAsia="楷体_GB2312" w:hAnsi="Verdana" w:cs="宋体"/>
          <w:b/>
          <w:bCs/>
          <w:color w:val="000000"/>
          <w:kern w:val="0"/>
          <w:sz w:val="30"/>
          <w:szCs w:val="30"/>
        </w:rPr>
      </w:pPr>
      <w:r>
        <w:rPr>
          <w:rFonts w:ascii="楷体_GB2312" w:eastAsia="楷体_GB2312" w:hAnsi="Verdana" w:cs="宋体" w:hint="eastAsia"/>
          <w:b/>
          <w:bCs/>
          <w:color w:val="000000"/>
          <w:kern w:val="0"/>
          <w:sz w:val="30"/>
          <w:szCs w:val="30"/>
        </w:rPr>
        <w:t>（背景声：老后拍照时数“一、二、三”）</w:t>
      </w:r>
    </w:p>
    <w:p w:rsidR="003B2A83" w:rsidRDefault="00E1668A" w:rsidP="003B2A83">
      <w:pPr>
        <w:widowControl/>
        <w:shd w:val="clear" w:color="auto" w:fill="FFFFFF"/>
        <w:spacing w:line="520" w:lineRule="exact"/>
        <w:ind w:firstLineChars="200" w:firstLine="600"/>
        <w:jc w:val="left"/>
        <w:rPr>
          <w:rFonts w:ascii="楷体_GB2312" w:eastAsia="楷体_GB2312" w:hAnsi="Verdana" w:cs="宋体"/>
          <w:b/>
          <w:bCs/>
          <w:color w:val="000000"/>
          <w:kern w:val="0"/>
          <w:sz w:val="30"/>
          <w:szCs w:val="30"/>
        </w:rPr>
      </w:pPr>
      <w:r>
        <w:rPr>
          <w:rFonts w:ascii="楷体_GB2312" w:eastAsia="楷体_GB2312" w:hAnsi="Verdana" w:cs="宋体" w:hint="eastAsia"/>
          <w:b/>
          <w:bCs/>
          <w:color w:val="000000"/>
          <w:kern w:val="0"/>
          <w:sz w:val="30"/>
          <w:szCs w:val="30"/>
        </w:rPr>
        <w:t>两千多种花瑶挑花图案、大量的呜哇山歌、各样古老的民俗，都被老后确凿地记录和保存下来，多项美丽的湘中文化进入国家文化遗产名录。</w:t>
      </w:r>
    </w:p>
    <w:p w:rsidR="003B2A83" w:rsidRDefault="00E1668A" w:rsidP="003B2A83">
      <w:pPr>
        <w:widowControl/>
        <w:shd w:val="clear" w:color="auto" w:fill="FFFFFF"/>
        <w:spacing w:line="520" w:lineRule="exact"/>
        <w:ind w:firstLineChars="200" w:firstLine="600"/>
        <w:jc w:val="left"/>
        <w:rPr>
          <w:rFonts w:ascii="楷体_GB2312" w:eastAsia="楷体_GB2312" w:hAnsi="Verdana" w:cs="宋体"/>
          <w:b/>
          <w:bCs/>
          <w:color w:val="000000"/>
          <w:kern w:val="0"/>
          <w:sz w:val="30"/>
          <w:szCs w:val="30"/>
        </w:rPr>
      </w:pPr>
      <w:r>
        <w:rPr>
          <w:rFonts w:ascii="楷体_GB2312" w:eastAsia="楷体_GB2312" w:hAnsi="Verdana" w:cs="宋体" w:hint="eastAsia"/>
          <w:b/>
          <w:bCs/>
          <w:color w:val="000000"/>
          <w:kern w:val="0"/>
          <w:sz w:val="30"/>
          <w:szCs w:val="30"/>
        </w:rPr>
        <w:t>（背景声老后：我用心去感悟他们，然后用心去推介他们</w:t>
      </w:r>
      <w:r>
        <w:rPr>
          <w:rFonts w:ascii="楷体_GB2312" w:eastAsia="楷体_GB2312" w:hAnsi="Verdana" w:cs="宋体" w:hint="eastAsia"/>
          <w:b/>
          <w:bCs/>
          <w:color w:val="000000"/>
          <w:kern w:val="0"/>
          <w:sz w:val="30"/>
          <w:szCs w:val="30"/>
        </w:rPr>
        <w:t>......</w:t>
      </w:r>
      <w:r>
        <w:rPr>
          <w:rFonts w:ascii="楷体_GB2312" w:eastAsia="楷体_GB2312" w:hAnsi="Verdana" w:cs="宋体" w:hint="eastAsia"/>
          <w:b/>
          <w:bCs/>
          <w:color w:val="000000"/>
          <w:kern w:val="0"/>
          <w:sz w:val="30"/>
          <w:szCs w:val="30"/>
        </w:rPr>
        <w:t>）</w:t>
      </w:r>
    </w:p>
    <w:p w:rsidR="003B2A83" w:rsidRDefault="00E1668A" w:rsidP="003B2A83">
      <w:pPr>
        <w:widowControl/>
        <w:shd w:val="clear" w:color="auto" w:fill="FFFFFF"/>
        <w:spacing w:line="520" w:lineRule="exact"/>
        <w:ind w:firstLineChars="200" w:firstLine="600"/>
        <w:jc w:val="left"/>
        <w:rPr>
          <w:rFonts w:ascii="楷体_GB2312" w:eastAsia="楷体_GB2312" w:hAnsi="Verdana" w:cs="宋体"/>
          <w:b/>
          <w:bCs/>
          <w:color w:val="000000"/>
          <w:kern w:val="0"/>
          <w:sz w:val="30"/>
          <w:szCs w:val="30"/>
        </w:rPr>
      </w:pPr>
      <w:r>
        <w:rPr>
          <w:rFonts w:ascii="楷体_GB2312" w:eastAsia="楷体_GB2312" w:hAnsi="Verdana" w:cs="宋体" w:hint="eastAsia"/>
          <w:b/>
          <w:bCs/>
          <w:color w:val="000000"/>
          <w:kern w:val="0"/>
          <w:sz w:val="30"/>
          <w:szCs w:val="30"/>
        </w:rPr>
        <w:t>如今，他去了，但文化的灿烂与精魂一直都在！《追忆“老后”》正在播出，敬请关注！】</w:t>
      </w:r>
    </w:p>
    <w:p w:rsidR="003B2A83" w:rsidRDefault="00E1668A">
      <w:pPr>
        <w:widowControl/>
        <w:shd w:val="clear" w:color="auto" w:fill="FFFFFF"/>
        <w:spacing w:line="520" w:lineRule="exact"/>
        <w:ind w:firstLineChars="200" w:firstLine="600"/>
        <w:jc w:val="left"/>
        <w:rPr>
          <w:rFonts w:ascii="Verdana" w:hAnsi="Verdana" w:cs="宋体"/>
          <w:color w:val="000000"/>
          <w:kern w:val="0"/>
          <w:sz w:val="30"/>
          <w:szCs w:val="30"/>
        </w:rPr>
      </w:pPr>
      <w:r>
        <w:rPr>
          <w:rFonts w:ascii="Verdana" w:hAnsi="Verdana" w:cs="宋体" w:hint="eastAsia"/>
          <w:color w:val="000000"/>
          <w:kern w:val="0"/>
          <w:sz w:val="30"/>
          <w:szCs w:val="30"/>
        </w:rPr>
        <w:t>老后，这是一位怎样的人，让大家对他肃然起敬，让瑶族乡民依依不舍？这还得从花瑶说起。</w:t>
      </w:r>
    </w:p>
    <w:p w:rsidR="003B2A83" w:rsidRDefault="00E1668A">
      <w:pPr>
        <w:widowControl/>
        <w:shd w:val="clear" w:color="auto" w:fill="FFFFFF"/>
        <w:spacing w:line="520" w:lineRule="exact"/>
        <w:ind w:firstLineChars="200" w:firstLine="600"/>
        <w:jc w:val="left"/>
        <w:rPr>
          <w:rFonts w:ascii="Verdana" w:hAnsi="Verdana" w:cs="宋体"/>
          <w:color w:val="000000"/>
          <w:kern w:val="0"/>
          <w:sz w:val="30"/>
          <w:szCs w:val="30"/>
        </w:rPr>
      </w:pPr>
      <w:r>
        <w:rPr>
          <w:rFonts w:ascii="Verdana" w:hAnsi="Verdana" w:cs="宋体" w:hint="eastAsia"/>
          <w:color w:val="000000"/>
          <w:kern w:val="0"/>
          <w:sz w:val="30"/>
          <w:szCs w:val="30"/>
        </w:rPr>
        <w:t>在湖南省境内雪峰山的东北，溆浦与隆回两县交界之地的崇山峻岭之中，居住着一个古老民族——花瑶。多年前，这个民族曾因山岭相阻，养在深闺人未识。</w:t>
      </w:r>
    </w:p>
    <w:p w:rsidR="003B2A83" w:rsidRDefault="00E1668A">
      <w:pPr>
        <w:widowControl/>
        <w:shd w:val="clear" w:color="auto" w:fill="FFFFFF"/>
        <w:spacing w:line="520" w:lineRule="exact"/>
        <w:ind w:firstLineChars="200" w:firstLine="600"/>
        <w:jc w:val="left"/>
        <w:rPr>
          <w:rFonts w:ascii="Verdana" w:hAnsi="Verdana" w:cs="宋体"/>
          <w:color w:val="000000"/>
          <w:kern w:val="0"/>
          <w:sz w:val="30"/>
          <w:szCs w:val="30"/>
        </w:rPr>
      </w:pPr>
      <w:r>
        <w:rPr>
          <w:rFonts w:ascii="Verdana" w:hAnsi="Verdana" w:cs="宋体" w:hint="eastAsia"/>
          <w:color w:val="000000"/>
          <w:kern w:val="0"/>
          <w:sz w:val="30"/>
          <w:szCs w:val="30"/>
        </w:rPr>
        <w:t>一切的改变，还要从</w:t>
      </w:r>
      <w:r>
        <w:rPr>
          <w:rFonts w:ascii="Verdana" w:hAnsi="Verdana" w:cs="宋体" w:hint="eastAsia"/>
          <w:color w:val="000000"/>
          <w:kern w:val="0"/>
          <w:sz w:val="30"/>
          <w:szCs w:val="30"/>
        </w:rPr>
        <w:t>40</w:t>
      </w:r>
      <w:r>
        <w:rPr>
          <w:rFonts w:ascii="Verdana" w:hAnsi="Verdana" w:cs="宋体" w:hint="eastAsia"/>
          <w:color w:val="000000"/>
          <w:kern w:val="0"/>
          <w:sz w:val="30"/>
          <w:szCs w:val="30"/>
        </w:rPr>
        <w:t>多年前的那个晚上说起。</w:t>
      </w:r>
    </w:p>
    <w:p w:rsidR="003B2A83" w:rsidRDefault="00E1668A">
      <w:pPr>
        <w:widowControl/>
        <w:shd w:val="clear" w:color="auto" w:fill="FFFFFF"/>
        <w:spacing w:line="520" w:lineRule="exact"/>
        <w:ind w:firstLineChars="200" w:firstLine="600"/>
        <w:jc w:val="left"/>
        <w:rPr>
          <w:rFonts w:ascii="Verdana" w:hAnsi="Verdana" w:cs="宋体"/>
          <w:color w:val="000000"/>
          <w:kern w:val="0"/>
          <w:sz w:val="30"/>
          <w:szCs w:val="30"/>
        </w:rPr>
      </w:pPr>
      <w:r>
        <w:rPr>
          <w:rFonts w:ascii="Verdana" w:hAnsi="Verdana" w:cs="宋体" w:hint="eastAsia"/>
          <w:color w:val="000000"/>
          <w:kern w:val="0"/>
          <w:sz w:val="30"/>
          <w:szCs w:val="30"/>
        </w:rPr>
        <w:t>1978</w:t>
      </w:r>
      <w:r>
        <w:rPr>
          <w:rFonts w:ascii="Verdana" w:hAnsi="Verdana" w:cs="宋体" w:hint="eastAsia"/>
          <w:color w:val="000000"/>
          <w:kern w:val="0"/>
          <w:sz w:val="30"/>
          <w:szCs w:val="30"/>
        </w:rPr>
        <w:t>年的一个冬日，老后背着相机，跟随一辆拖竹子的卡车，从隆回县城一路颠簸来到瑶山。入夜后，因拍摄美景而迷失</w:t>
      </w:r>
      <w:r>
        <w:rPr>
          <w:rFonts w:ascii="Verdana" w:hAnsi="Verdana" w:cs="宋体" w:hint="eastAsia"/>
          <w:color w:val="000000"/>
          <w:kern w:val="0"/>
          <w:sz w:val="30"/>
          <w:szCs w:val="30"/>
        </w:rPr>
        <w:lastRenderedPageBreak/>
        <w:t>方向的老后被一户瑶家人收留，这家人将仅存的破棉被和床铺让给他休息。老后曾经这样说道：</w:t>
      </w:r>
    </w:p>
    <w:p w:rsidR="003B2A83" w:rsidRDefault="00E1668A" w:rsidP="003B2A83">
      <w:pPr>
        <w:widowControl/>
        <w:shd w:val="clear" w:color="auto" w:fill="FFFFFF"/>
        <w:spacing w:line="520" w:lineRule="exact"/>
        <w:ind w:firstLineChars="200" w:firstLine="600"/>
        <w:jc w:val="left"/>
        <w:rPr>
          <w:rFonts w:ascii="楷体_GB2312" w:eastAsia="楷体_GB2312" w:hAnsi="Verdana" w:cs="宋体"/>
          <w:b/>
          <w:bCs/>
          <w:color w:val="000000"/>
          <w:kern w:val="0"/>
          <w:sz w:val="30"/>
          <w:szCs w:val="30"/>
        </w:rPr>
      </w:pPr>
      <w:r>
        <w:rPr>
          <w:rFonts w:ascii="楷体_GB2312" w:eastAsia="楷体_GB2312" w:hAnsi="Verdana" w:cs="宋体" w:hint="eastAsia"/>
          <w:b/>
          <w:bCs/>
          <w:color w:val="000000"/>
          <w:kern w:val="0"/>
          <w:sz w:val="30"/>
          <w:szCs w:val="30"/>
        </w:rPr>
        <w:t>【出录音：老后谈一定要做点什么</w:t>
      </w:r>
    </w:p>
    <w:p w:rsidR="003B2A83" w:rsidRDefault="00E1668A" w:rsidP="003B2A83">
      <w:pPr>
        <w:widowControl/>
        <w:shd w:val="clear" w:color="auto" w:fill="FFFFFF"/>
        <w:spacing w:line="520" w:lineRule="exact"/>
        <w:ind w:firstLineChars="200" w:firstLine="600"/>
        <w:jc w:val="left"/>
        <w:rPr>
          <w:rFonts w:ascii="楷体_GB2312" w:eastAsia="楷体_GB2312" w:hAnsi="Verdana" w:cs="宋体"/>
          <w:b/>
          <w:bCs/>
          <w:color w:val="000000"/>
          <w:kern w:val="0"/>
          <w:sz w:val="30"/>
          <w:szCs w:val="30"/>
        </w:rPr>
      </w:pPr>
      <w:r>
        <w:rPr>
          <w:rFonts w:ascii="楷体_GB2312" w:eastAsia="楷体_GB2312" w:hAnsi="Verdana" w:cs="宋体" w:hint="eastAsia"/>
          <w:b/>
          <w:bCs/>
          <w:color w:val="000000"/>
          <w:kern w:val="0"/>
          <w:sz w:val="30"/>
          <w:szCs w:val="30"/>
        </w:rPr>
        <w:t>走进一户极度贫困的人家，走到他的那个所谓的房子里面一看，四周都是通风的，房子中间有一张床，那个床，六口人就是那一张床，床上的板子都没有铺满，我就在心里想，我一定将来呢要为他们做点什么。】</w:t>
      </w:r>
    </w:p>
    <w:p w:rsidR="003B2A83" w:rsidRDefault="00E1668A">
      <w:pPr>
        <w:widowControl/>
        <w:shd w:val="clear" w:color="auto" w:fill="FFFFFF"/>
        <w:spacing w:line="520" w:lineRule="exact"/>
        <w:ind w:firstLineChars="200" w:firstLine="600"/>
        <w:jc w:val="left"/>
        <w:rPr>
          <w:rFonts w:ascii="Verdana" w:hAnsi="Verdana" w:cs="宋体"/>
          <w:color w:val="000000"/>
          <w:kern w:val="0"/>
          <w:sz w:val="30"/>
          <w:szCs w:val="30"/>
        </w:rPr>
      </w:pPr>
      <w:r>
        <w:rPr>
          <w:rFonts w:ascii="Verdana" w:hAnsi="Verdana" w:cs="宋体" w:hint="eastAsia"/>
          <w:color w:val="000000"/>
          <w:kern w:val="0"/>
          <w:sz w:val="30"/>
          <w:szCs w:val="30"/>
        </w:rPr>
        <w:t>第二天，怕赶不上车的老后，没来得及好好道别，就匆匆结束了第一次瑶山之旅，但瑶山同胞的朴实热情却给他留下了深刻印象。</w:t>
      </w:r>
    </w:p>
    <w:p w:rsidR="003B2A83" w:rsidRDefault="00E1668A">
      <w:pPr>
        <w:widowControl/>
        <w:shd w:val="clear" w:color="auto" w:fill="FFFFFF"/>
        <w:spacing w:line="520" w:lineRule="exact"/>
        <w:ind w:firstLineChars="200" w:firstLine="600"/>
        <w:jc w:val="left"/>
        <w:rPr>
          <w:rFonts w:ascii="Verdana" w:hAnsi="Verdana" w:cs="宋体"/>
          <w:color w:val="000000"/>
          <w:kern w:val="0"/>
          <w:sz w:val="30"/>
          <w:szCs w:val="30"/>
        </w:rPr>
      </w:pPr>
      <w:r>
        <w:rPr>
          <w:rFonts w:ascii="Verdana" w:hAnsi="Verdana" w:cs="宋体" w:hint="eastAsia"/>
          <w:color w:val="000000"/>
          <w:kern w:val="0"/>
          <w:sz w:val="30"/>
          <w:szCs w:val="30"/>
        </w:rPr>
        <w:t>为追寻、了解和记录这支鲜为人知又独具民族个性的古老部落，在往后的</w:t>
      </w:r>
      <w:r>
        <w:rPr>
          <w:rFonts w:ascii="Verdana" w:hAnsi="Verdana" w:cs="宋体" w:hint="eastAsia"/>
          <w:color w:val="000000"/>
          <w:kern w:val="0"/>
          <w:sz w:val="30"/>
          <w:szCs w:val="30"/>
        </w:rPr>
        <w:t>40</w:t>
      </w:r>
      <w:r>
        <w:rPr>
          <w:rFonts w:ascii="Verdana" w:hAnsi="Verdana" w:cs="宋体" w:hint="eastAsia"/>
          <w:color w:val="000000"/>
          <w:kern w:val="0"/>
          <w:sz w:val="30"/>
          <w:szCs w:val="30"/>
        </w:rPr>
        <w:t>多年里，老后近</w:t>
      </w:r>
      <w:r>
        <w:rPr>
          <w:rFonts w:ascii="Verdana" w:hAnsi="Verdana" w:cs="宋体" w:hint="eastAsia"/>
          <w:color w:val="000000"/>
          <w:kern w:val="0"/>
          <w:sz w:val="30"/>
          <w:szCs w:val="30"/>
        </w:rPr>
        <w:t>400</w:t>
      </w:r>
      <w:r>
        <w:rPr>
          <w:rFonts w:ascii="Verdana" w:hAnsi="Verdana" w:cs="宋体" w:hint="eastAsia"/>
          <w:color w:val="000000"/>
          <w:kern w:val="0"/>
          <w:sz w:val="30"/>
          <w:szCs w:val="30"/>
        </w:rPr>
        <w:t>次深入瑶山村寨，行程</w:t>
      </w:r>
      <w:r>
        <w:rPr>
          <w:rFonts w:ascii="Verdana" w:hAnsi="Verdana" w:cs="宋体" w:hint="eastAsia"/>
          <w:color w:val="000000"/>
          <w:kern w:val="0"/>
          <w:sz w:val="30"/>
          <w:szCs w:val="30"/>
        </w:rPr>
        <w:t>30</w:t>
      </w:r>
      <w:r>
        <w:rPr>
          <w:rFonts w:ascii="Verdana" w:hAnsi="Verdana" w:cs="宋体" w:hint="eastAsia"/>
          <w:color w:val="000000"/>
          <w:kern w:val="0"/>
          <w:sz w:val="30"/>
          <w:szCs w:val="30"/>
        </w:rPr>
        <w:t>余万公里，全面记录、挖掘、抢救当地的民间传统文化，拍下了数万张展现瑶族及整个梅山地区现实生活和民俗风情的照片。</w:t>
      </w:r>
    </w:p>
    <w:p w:rsidR="003B2A83" w:rsidRDefault="00E1668A">
      <w:pPr>
        <w:widowControl/>
        <w:shd w:val="clear" w:color="auto" w:fill="FFFFFF"/>
        <w:spacing w:line="520" w:lineRule="exact"/>
        <w:ind w:firstLineChars="200" w:firstLine="600"/>
        <w:jc w:val="left"/>
        <w:rPr>
          <w:rFonts w:ascii="Verdana" w:hAnsi="Verdana" w:cs="宋体"/>
          <w:color w:val="000000"/>
          <w:kern w:val="0"/>
          <w:sz w:val="30"/>
          <w:szCs w:val="30"/>
        </w:rPr>
      </w:pPr>
      <w:r>
        <w:rPr>
          <w:rFonts w:ascii="Verdana" w:hAnsi="Verdana" w:cs="宋体" w:hint="eastAsia"/>
          <w:color w:val="000000"/>
          <w:kern w:val="0"/>
          <w:sz w:val="30"/>
          <w:szCs w:val="30"/>
        </w:rPr>
        <w:t>沈从文曾说，花瑶挑花是世界上最美的挑花，但是花瑶挑花在以前具有极强的私密性，往往瑶家女会锁进自己的“女儿箱”，这个“女儿箱”按瑶家习俗从不对男人打开。</w:t>
      </w:r>
    </w:p>
    <w:p w:rsidR="003B2A83" w:rsidRDefault="00E1668A">
      <w:pPr>
        <w:widowControl/>
        <w:shd w:val="clear" w:color="auto" w:fill="FFFFFF"/>
        <w:spacing w:line="520" w:lineRule="exact"/>
        <w:ind w:firstLineChars="200" w:firstLine="600"/>
        <w:jc w:val="left"/>
        <w:rPr>
          <w:rFonts w:ascii="Verdana" w:hAnsi="Verdana" w:cs="宋体"/>
          <w:color w:val="000000"/>
          <w:kern w:val="0"/>
          <w:sz w:val="30"/>
          <w:szCs w:val="30"/>
        </w:rPr>
      </w:pPr>
      <w:r>
        <w:rPr>
          <w:rFonts w:ascii="Verdana" w:hAnsi="Verdana" w:cs="宋体" w:hint="eastAsia"/>
          <w:color w:val="000000"/>
          <w:kern w:val="0"/>
          <w:sz w:val="30"/>
          <w:szCs w:val="30"/>
        </w:rPr>
        <w:t>花瑶理事会会长步道球</w:t>
      </w:r>
      <w:r>
        <w:rPr>
          <w:rFonts w:ascii="Verdana" w:hAnsi="Verdana" w:cs="宋体" w:hint="eastAsia"/>
          <w:color w:val="000000"/>
          <w:kern w:val="0"/>
          <w:sz w:val="30"/>
          <w:szCs w:val="30"/>
        </w:rPr>
        <w:t>：</w:t>
      </w:r>
    </w:p>
    <w:p w:rsidR="003B2A83" w:rsidRDefault="00E1668A" w:rsidP="003B2A83">
      <w:pPr>
        <w:widowControl/>
        <w:shd w:val="clear" w:color="auto" w:fill="FFFFFF"/>
        <w:spacing w:line="520" w:lineRule="exact"/>
        <w:ind w:firstLineChars="200" w:firstLine="600"/>
        <w:jc w:val="left"/>
        <w:rPr>
          <w:rFonts w:ascii="楷体_GB2312" w:eastAsia="楷体_GB2312" w:hAnsi="Verdana" w:cs="宋体"/>
          <w:b/>
          <w:bCs/>
          <w:color w:val="000000"/>
          <w:kern w:val="0"/>
          <w:sz w:val="30"/>
          <w:szCs w:val="30"/>
        </w:rPr>
      </w:pPr>
      <w:r>
        <w:rPr>
          <w:rFonts w:ascii="楷体_GB2312" w:eastAsia="楷体_GB2312" w:hAnsi="Verdana" w:cs="宋体" w:hint="eastAsia"/>
          <w:b/>
          <w:bCs/>
          <w:color w:val="000000"/>
          <w:kern w:val="0"/>
          <w:sz w:val="30"/>
          <w:szCs w:val="30"/>
        </w:rPr>
        <w:t>【出录音：布道球谈探究挑花原因</w:t>
      </w:r>
    </w:p>
    <w:p w:rsidR="003B2A83" w:rsidRDefault="00E1668A" w:rsidP="003B2A83">
      <w:pPr>
        <w:widowControl/>
        <w:shd w:val="clear" w:color="auto" w:fill="FFFFFF"/>
        <w:spacing w:line="520" w:lineRule="exact"/>
        <w:ind w:firstLineChars="200" w:firstLine="600"/>
        <w:jc w:val="left"/>
        <w:rPr>
          <w:rFonts w:ascii="楷体_GB2312" w:eastAsia="楷体_GB2312" w:hAnsi="Verdana" w:cs="宋体"/>
          <w:b/>
          <w:bCs/>
          <w:color w:val="000000"/>
          <w:kern w:val="0"/>
          <w:sz w:val="30"/>
          <w:szCs w:val="30"/>
        </w:rPr>
      </w:pPr>
      <w:r>
        <w:rPr>
          <w:rFonts w:ascii="楷体_GB2312" w:eastAsia="楷体_GB2312" w:hAnsi="Verdana" w:cs="宋体" w:hint="eastAsia"/>
          <w:b/>
          <w:bCs/>
          <w:color w:val="000000"/>
          <w:kern w:val="0"/>
          <w:sz w:val="30"/>
          <w:szCs w:val="30"/>
        </w:rPr>
        <w:t>因为我们这个女儿箱是我们花瑶女子她一生的、也可以说是她一生的最大的秘密，她一般连自己丈夫都不给看的，我们刘老师一个想法，可能越有秘密的地方，可能这个文化、这个我们的挑花就越有价值。】</w:t>
      </w:r>
    </w:p>
    <w:p w:rsidR="003B2A83" w:rsidRDefault="00E1668A">
      <w:pPr>
        <w:widowControl/>
        <w:shd w:val="clear" w:color="auto" w:fill="FFFFFF"/>
        <w:spacing w:line="520" w:lineRule="exact"/>
        <w:ind w:firstLineChars="200" w:firstLine="600"/>
        <w:jc w:val="left"/>
        <w:rPr>
          <w:rFonts w:ascii="Verdana" w:hAnsi="Verdana" w:cs="宋体"/>
          <w:color w:val="000000"/>
          <w:kern w:val="0"/>
          <w:sz w:val="30"/>
          <w:szCs w:val="30"/>
        </w:rPr>
      </w:pPr>
      <w:r>
        <w:rPr>
          <w:rFonts w:ascii="Verdana" w:hAnsi="Verdana" w:cs="宋体" w:hint="eastAsia"/>
          <w:color w:val="000000"/>
          <w:kern w:val="0"/>
          <w:sz w:val="30"/>
          <w:szCs w:val="30"/>
        </w:rPr>
        <w:t>为了搜集、拍摄更多的挑花图样，在取景花瑶同胞生活时，老后会想尽办法说服每一位女性打开箱子。</w:t>
      </w:r>
    </w:p>
    <w:p w:rsidR="003B2A83" w:rsidRDefault="00E1668A">
      <w:pPr>
        <w:widowControl/>
        <w:shd w:val="clear" w:color="auto" w:fill="FFFFFF"/>
        <w:spacing w:line="520" w:lineRule="exact"/>
        <w:ind w:firstLineChars="200" w:firstLine="600"/>
        <w:jc w:val="left"/>
        <w:rPr>
          <w:rFonts w:ascii="Verdana" w:hAnsi="Verdana" w:cs="宋体"/>
          <w:color w:val="000000"/>
          <w:kern w:val="0"/>
          <w:sz w:val="30"/>
          <w:szCs w:val="30"/>
        </w:rPr>
      </w:pPr>
      <w:r>
        <w:rPr>
          <w:rFonts w:ascii="Verdana" w:hAnsi="Verdana" w:cs="宋体" w:hint="eastAsia"/>
          <w:color w:val="000000"/>
          <w:kern w:val="0"/>
          <w:sz w:val="30"/>
          <w:szCs w:val="30"/>
        </w:rPr>
        <w:lastRenderedPageBreak/>
        <w:t>这不是一个容易的过程，日晒、雨淋、摔跤、冻伤、遭狗咬、被蛇追，甚至差点连命都搭上。国家级非遗项目花瑶挑花传承人</w:t>
      </w:r>
      <w:r>
        <w:rPr>
          <w:rFonts w:ascii="Verdana" w:hAnsi="Verdana" w:cs="宋体"/>
          <w:color w:val="000000"/>
          <w:kern w:val="0"/>
          <w:sz w:val="30"/>
          <w:szCs w:val="30"/>
        </w:rPr>
        <w:t>奉堂妹</w:t>
      </w:r>
      <w:r>
        <w:rPr>
          <w:rFonts w:ascii="Verdana" w:hAnsi="Verdana" w:cs="宋体" w:hint="eastAsia"/>
          <w:color w:val="000000"/>
          <w:kern w:val="0"/>
          <w:sz w:val="30"/>
          <w:szCs w:val="30"/>
        </w:rPr>
        <w:t>如实说道：</w:t>
      </w:r>
    </w:p>
    <w:p w:rsidR="003B2A83" w:rsidRDefault="00E1668A" w:rsidP="003B2A83">
      <w:pPr>
        <w:widowControl/>
        <w:shd w:val="clear" w:color="auto" w:fill="FFFFFF"/>
        <w:spacing w:line="520" w:lineRule="exact"/>
        <w:ind w:firstLineChars="200" w:firstLine="600"/>
        <w:jc w:val="left"/>
        <w:rPr>
          <w:rFonts w:ascii="楷体_GB2312" w:eastAsia="楷体_GB2312" w:hAnsi="Verdana" w:cs="宋体"/>
          <w:b/>
          <w:bCs/>
          <w:color w:val="000000"/>
          <w:kern w:val="0"/>
          <w:sz w:val="30"/>
          <w:szCs w:val="30"/>
        </w:rPr>
      </w:pPr>
      <w:r>
        <w:rPr>
          <w:rFonts w:ascii="楷体_GB2312" w:eastAsia="楷体_GB2312" w:hAnsi="Verdana" w:cs="宋体" w:hint="eastAsia"/>
          <w:b/>
          <w:bCs/>
          <w:color w:val="000000"/>
          <w:kern w:val="0"/>
          <w:sz w:val="30"/>
          <w:szCs w:val="30"/>
        </w:rPr>
        <w:t>【出录音：奉堂妹谈害怕原因</w:t>
      </w:r>
    </w:p>
    <w:p w:rsidR="003B2A83" w:rsidRDefault="00E1668A" w:rsidP="003B2A83">
      <w:pPr>
        <w:widowControl/>
        <w:shd w:val="clear" w:color="auto" w:fill="FFFFFF"/>
        <w:spacing w:line="520" w:lineRule="exact"/>
        <w:ind w:firstLineChars="200" w:firstLine="600"/>
        <w:jc w:val="left"/>
        <w:rPr>
          <w:rFonts w:ascii="楷体_GB2312" w:eastAsia="楷体_GB2312" w:hAnsi="Verdana" w:cs="宋体"/>
          <w:b/>
          <w:bCs/>
          <w:color w:val="000000"/>
          <w:kern w:val="0"/>
          <w:sz w:val="30"/>
          <w:szCs w:val="30"/>
        </w:rPr>
      </w:pPr>
      <w:r>
        <w:rPr>
          <w:rFonts w:ascii="楷体_GB2312" w:eastAsia="楷体_GB2312" w:hAnsi="Verdana" w:cs="宋体" w:hint="eastAsia"/>
          <w:b/>
          <w:bCs/>
          <w:color w:val="000000"/>
          <w:kern w:val="0"/>
          <w:sz w:val="30"/>
          <w:szCs w:val="30"/>
        </w:rPr>
        <w:t>我害怕哦，你拍拍拍哦，因为我们以前就是说，拍</w:t>
      </w:r>
      <w:r>
        <w:rPr>
          <w:rFonts w:ascii="楷体_GB2312" w:eastAsia="楷体_GB2312" w:hAnsi="Verdana" w:cs="宋体" w:hint="eastAsia"/>
          <w:b/>
          <w:bCs/>
          <w:color w:val="000000"/>
          <w:kern w:val="0"/>
          <w:sz w:val="30"/>
          <w:szCs w:val="30"/>
        </w:rPr>
        <w:t>照太拍多了，把生命什么都拍得、一个人都会老嘛，以前人家都不给他拍、不要他拍，照片太拍多了对身体不好，不是也躲（都躲起来）！】</w:t>
      </w:r>
    </w:p>
    <w:p w:rsidR="003B2A83" w:rsidRDefault="00E1668A">
      <w:pPr>
        <w:widowControl/>
        <w:shd w:val="clear" w:color="auto" w:fill="FFFFFF"/>
        <w:spacing w:line="520" w:lineRule="exact"/>
        <w:ind w:firstLineChars="200" w:firstLine="600"/>
        <w:jc w:val="left"/>
        <w:rPr>
          <w:rFonts w:ascii="Verdana" w:hAnsi="Verdana" w:cs="宋体"/>
          <w:color w:val="000000"/>
          <w:kern w:val="0"/>
          <w:sz w:val="30"/>
          <w:szCs w:val="30"/>
        </w:rPr>
      </w:pPr>
      <w:r>
        <w:rPr>
          <w:rFonts w:ascii="Verdana" w:hAnsi="Verdana" w:cs="宋体" w:hint="eastAsia"/>
          <w:color w:val="000000"/>
          <w:kern w:val="0"/>
          <w:sz w:val="30"/>
          <w:szCs w:val="30"/>
        </w:rPr>
        <w:t>面对大家的不理解和驱赶，他没有放弃，给大家做劳工，挑水、砍柴……花瑶理事会会长步道球说，老后挨家挨户上门，用近乎疯狂的执着和真诚，逐渐赢得了当地人的信任：</w:t>
      </w:r>
    </w:p>
    <w:p w:rsidR="003B2A83" w:rsidRDefault="00E1668A" w:rsidP="003B2A83">
      <w:pPr>
        <w:widowControl/>
        <w:shd w:val="clear" w:color="auto" w:fill="FFFFFF"/>
        <w:spacing w:line="520" w:lineRule="exact"/>
        <w:ind w:firstLineChars="200" w:firstLine="600"/>
        <w:jc w:val="left"/>
        <w:rPr>
          <w:rFonts w:ascii="楷体_GB2312" w:eastAsia="楷体_GB2312" w:hAnsi="Verdana" w:cs="宋体"/>
          <w:b/>
          <w:bCs/>
          <w:color w:val="000000"/>
          <w:kern w:val="0"/>
          <w:sz w:val="30"/>
          <w:szCs w:val="30"/>
        </w:rPr>
      </w:pPr>
      <w:r>
        <w:rPr>
          <w:rFonts w:ascii="楷体_GB2312" w:eastAsia="楷体_GB2312" w:hAnsi="Verdana" w:cs="宋体" w:hint="eastAsia"/>
          <w:b/>
          <w:bCs/>
          <w:color w:val="000000"/>
          <w:kern w:val="0"/>
          <w:sz w:val="30"/>
          <w:szCs w:val="30"/>
        </w:rPr>
        <w:t>【出录音：布道球谈如何打开女儿箱</w:t>
      </w:r>
    </w:p>
    <w:p w:rsidR="003B2A83" w:rsidRDefault="00E1668A" w:rsidP="003B2A83">
      <w:pPr>
        <w:widowControl/>
        <w:shd w:val="clear" w:color="auto" w:fill="FFFFFF"/>
        <w:spacing w:line="520" w:lineRule="exact"/>
        <w:ind w:firstLineChars="200" w:firstLine="600"/>
        <w:jc w:val="left"/>
        <w:rPr>
          <w:rFonts w:ascii="楷体_GB2312" w:eastAsia="楷体_GB2312" w:hAnsi="Verdana" w:cs="宋体"/>
          <w:b/>
          <w:bCs/>
          <w:color w:val="000000"/>
          <w:kern w:val="0"/>
          <w:sz w:val="30"/>
          <w:szCs w:val="30"/>
        </w:rPr>
      </w:pPr>
      <w:r>
        <w:rPr>
          <w:rFonts w:ascii="楷体_GB2312" w:eastAsia="楷体_GB2312" w:hAnsi="Verdana" w:cs="宋体" w:hint="eastAsia"/>
          <w:b/>
          <w:bCs/>
          <w:color w:val="000000"/>
          <w:kern w:val="0"/>
          <w:sz w:val="30"/>
          <w:szCs w:val="30"/>
        </w:rPr>
        <w:t>（老后）就主动为我们这些大娘大妈去扯猪草啊，就挑水煮饭啊，所以最后就感化了她们，感化了她们呢，就还是默许了打开她的锁，也就是打开心锁一样，要我们就看一看，也给我们刘老师看了，他也不是图什么私利，他</w:t>
      </w:r>
      <w:r>
        <w:rPr>
          <w:rFonts w:ascii="楷体_GB2312" w:eastAsia="楷体_GB2312" w:hAnsi="Verdana" w:cs="宋体" w:hint="eastAsia"/>
          <w:b/>
          <w:bCs/>
          <w:color w:val="000000"/>
          <w:kern w:val="0"/>
          <w:sz w:val="30"/>
          <w:szCs w:val="30"/>
        </w:rPr>
        <w:t>是对我们文化的一种挖掘、一种定格。】</w:t>
      </w:r>
    </w:p>
    <w:p w:rsidR="003B2A83" w:rsidRDefault="00E1668A">
      <w:pPr>
        <w:widowControl/>
        <w:shd w:val="clear" w:color="auto" w:fill="FFFFFF"/>
        <w:spacing w:line="520" w:lineRule="exact"/>
        <w:ind w:firstLineChars="200" w:firstLine="600"/>
        <w:jc w:val="left"/>
        <w:rPr>
          <w:rFonts w:ascii="Verdana" w:hAnsi="Verdana" w:cs="宋体"/>
          <w:color w:val="000000"/>
          <w:kern w:val="0"/>
          <w:sz w:val="30"/>
          <w:szCs w:val="30"/>
        </w:rPr>
      </w:pPr>
      <w:r>
        <w:rPr>
          <w:rFonts w:ascii="Verdana" w:hAnsi="Verdana" w:cs="宋体" w:hint="eastAsia"/>
          <w:color w:val="000000"/>
          <w:kern w:val="0"/>
          <w:sz w:val="30"/>
          <w:szCs w:val="30"/>
        </w:rPr>
        <w:t>瑶家女向这位外来男性打开“女儿箱”，使他收集到了</w:t>
      </w:r>
      <w:r>
        <w:rPr>
          <w:rFonts w:ascii="Verdana" w:hAnsi="Verdana" w:cs="宋体" w:hint="eastAsia"/>
          <w:color w:val="000000"/>
          <w:kern w:val="0"/>
          <w:sz w:val="30"/>
          <w:szCs w:val="30"/>
        </w:rPr>
        <w:t>2000</w:t>
      </w:r>
      <w:r>
        <w:rPr>
          <w:rFonts w:ascii="Verdana" w:hAnsi="Verdana" w:cs="宋体" w:hint="eastAsia"/>
          <w:color w:val="000000"/>
          <w:kern w:val="0"/>
          <w:sz w:val="30"/>
          <w:szCs w:val="30"/>
        </w:rPr>
        <w:t>多个挑花图样。老后为每一件图样拍下照片，收集整理出版了《花瑶女儿箱》《神秘的花瑶》等多部书籍。</w:t>
      </w:r>
    </w:p>
    <w:p w:rsidR="003B2A83" w:rsidRDefault="00E1668A">
      <w:pPr>
        <w:widowControl/>
        <w:shd w:val="clear" w:color="auto" w:fill="FFFFFF"/>
        <w:spacing w:line="520" w:lineRule="exact"/>
        <w:ind w:firstLineChars="200" w:firstLine="600"/>
        <w:jc w:val="left"/>
        <w:rPr>
          <w:rFonts w:ascii="Verdana" w:hAnsi="Verdana" w:cs="宋体"/>
          <w:color w:val="000000"/>
          <w:kern w:val="0"/>
          <w:sz w:val="30"/>
          <w:szCs w:val="30"/>
        </w:rPr>
      </w:pPr>
      <w:r>
        <w:rPr>
          <w:rFonts w:ascii="Verdana" w:hAnsi="Verdana" w:cs="宋体" w:hint="eastAsia"/>
          <w:color w:val="000000"/>
          <w:kern w:val="0"/>
          <w:sz w:val="30"/>
          <w:szCs w:val="30"/>
        </w:rPr>
        <w:t>花瑶理事会会长步道球这样说道：</w:t>
      </w:r>
    </w:p>
    <w:p w:rsidR="003B2A83" w:rsidRDefault="00E1668A" w:rsidP="003B2A83">
      <w:pPr>
        <w:widowControl/>
        <w:shd w:val="clear" w:color="auto" w:fill="FFFFFF"/>
        <w:spacing w:line="520" w:lineRule="exact"/>
        <w:ind w:firstLineChars="200" w:firstLine="600"/>
        <w:jc w:val="left"/>
        <w:rPr>
          <w:rFonts w:ascii="楷体_GB2312" w:eastAsia="楷体_GB2312" w:hAnsi="Verdana" w:cs="宋体"/>
          <w:b/>
          <w:bCs/>
          <w:color w:val="000000"/>
          <w:kern w:val="0"/>
          <w:sz w:val="30"/>
          <w:szCs w:val="30"/>
        </w:rPr>
      </w:pPr>
      <w:r>
        <w:rPr>
          <w:rFonts w:ascii="楷体_GB2312" w:eastAsia="楷体_GB2312" w:hAnsi="Verdana" w:cs="宋体" w:hint="eastAsia"/>
          <w:b/>
          <w:bCs/>
          <w:color w:val="000000"/>
          <w:kern w:val="0"/>
          <w:sz w:val="30"/>
          <w:szCs w:val="30"/>
        </w:rPr>
        <w:t>【出录音：布道球谈老后是文化传承的向导与铺路人</w:t>
      </w:r>
    </w:p>
    <w:p w:rsidR="003B2A83" w:rsidRDefault="00E1668A" w:rsidP="003B2A83">
      <w:pPr>
        <w:widowControl/>
        <w:shd w:val="clear" w:color="auto" w:fill="FFFFFF"/>
        <w:spacing w:line="520" w:lineRule="exact"/>
        <w:ind w:firstLineChars="200" w:firstLine="600"/>
        <w:jc w:val="left"/>
        <w:rPr>
          <w:rFonts w:ascii="楷体_GB2312" w:eastAsia="楷体_GB2312" w:hAnsi="Verdana" w:cs="宋体"/>
          <w:b/>
          <w:bCs/>
          <w:color w:val="000000"/>
          <w:kern w:val="0"/>
          <w:sz w:val="30"/>
          <w:szCs w:val="30"/>
        </w:rPr>
      </w:pPr>
      <w:r>
        <w:rPr>
          <w:rFonts w:ascii="楷体_GB2312" w:eastAsia="楷体_GB2312" w:hAnsi="Verdana" w:cs="宋体" w:hint="eastAsia"/>
          <w:b/>
          <w:bCs/>
          <w:color w:val="000000"/>
          <w:kern w:val="0"/>
          <w:sz w:val="30"/>
          <w:szCs w:val="30"/>
        </w:rPr>
        <w:t>布道球：濒临消失的那些挑花的老祖们留下来的样品，就拍摄</w:t>
      </w:r>
      <w:r>
        <w:rPr>
          <w:rFonts w:ascii="楷体_GB2312" w:eastAsia="楷体_GB2312" w:hAnsi="Verdana" w:cs="宋体" w:hint="eastAsia"/>
          <w:b/>
          <w:bCs/>
          <w:color w:val="000000"/>
          <w:kern w:val="0"/>
          <w:sz w:val="30"/>
          <w:szCs w:val="30"/>
        </w:rPr>
        <w:t>2000</w:t>
      </w:r>
      <w:r>
        <w:rPr>
          <w:rFonts w:ascii="楷体_GB2312" w:eastAsia="楷体_GB2312" w:hAnsi="Verdana" w:cs="宋体" w:hint="eastAsia"/>
          <w:b/>
          <w:bCs/>
          <w:color w:val="000000"/>
          <w:kern w:val="0"/>
          <w:sz w:val="30"/>
          <w:szCs w:val="30"/>
        </w:rPr>
        <w:t>多张照片；</w:t>
      </w:r>
    </w:p>
    <w:p w:rsidR="003B2A83" w:rsidRDefault="00E1668A" w:rsidP="003B2A83">
      <w:pPr>
        <w:widowControl/>
        <w:shd w:val="clear" w:color="auto" w:fill="FFFFFF"/>
        <w:spacing w:line="520" w:lineRule="exact"/>
        <w:ind w:firstLineChars="200" w:firstLine="600"/>
        <w:jc w:val="left"/>
        <w:rPr>
          <w:rFonts w:ascii="楷体_GB2312" w:eastAsia="楷体_GB2312" w:hAnsi="Verdana" w:cs="宋体"/>
          <w:b/>
          <w:bCs/>
          <w:color w:val="000000"/>
          <w:kern w:val="0"/>
          <w:sz w:val="30"/>
          <w:szCs w:val="30"/>
        </w:rPr>
      </w:pPr>
      <w:r>
        <w:rPr>
          <w:rFonts w:ascii="楷体_GB2312" w:eastAsia="楷体_GB2312" w:hAnsi="Verdana" w:cs="宋体" w:hint="eastAsia"/>
          <w:b/>
          <w:bCs/>
          <w:color w:val="000000"/>
          <w:kern w:val="0"/>
          <w:sz w:val="30"/>
          <w:szCs w:val="30"/>
        </w:rPr>
        <w:t>记者：他对文化传承起到一个什么样的作用？</w:t>
      </w:r>
    </w:p>
    <w:p w:rsidR="003B2A83" w:rsidRDefault="00E1668A" w:rsidP="003B2A83">
      <w:pPr>
        <w:widowControl/>
        <w:shd w:val="clear" w:color="auto" w:fill="FFFFFF"/>
        <w:spacing w:line="520" w:lineRule="exact"/>
        <w:ind w:firstLineChars="200" w:firstLine="600"/>
        <w:jc w:val="left"/>
        <w:rPr>
          <w:rFonts w:ascii="楷体_GB2312" w:eastAsia="楷体_GB2312" w:hAnsi="Verdana" w:cs="宋体"/>
          <w:b/>
          <w:bCs/>
          <w:color w:val="000000"/>
          <w:kern w:val="0"/>
          <w:sz w:val="30"/>
          <w:szCs w:val="30"/>
        </w:rPr>
      </w:pPr>
      <w:r>
        <w:rPr>
          <w:rFonts w:ascii="楷体_GB2312" w:eastAsia="楷体_GB2312" w:hAnsi="Verdana" w:cs="宋体" w:hint="eastAsia"/>
          <w:b/>
          <w:bCs/>
          <w:color w:val="000000"/>
          <w:kern w:val="0"/>
          <w:sz w:val="30"/>
          <w:szCs w:val="30"/>
        </w:rPr>
        <w:t>布道球：他对文化传承可以说是第一个点燃火炬让我们这个花瑶文化继续前行的那么一个向导与铺路人。】</w:t>
      </w:r>
    </w:p>
    <w:p w:rsidR="003B2A83" w:rsidRDefault="00E1668A">
      <w:pPr>
        <w:widowControl/>
        <w:shd w:val="clear" w:color="auto" w:fill="FFFFFF"/>
        <w:spacing w:line="520" w:lineRule="exact"/>
        <w:ind w:firstLineChars="200" w:firstLine="600"/>
        <w:jc w:val="left"/>
        <w:rPr>
          <w:rFonts w:ascii="Verdana" w:hAnsi="Verdana" w:cs="宋体"/>
          <w:color w:val="000000"/>
          <w:kern w:val="0"/>
          <w:sz w:val="30"/>
          <w:szCs w:val="30"/>
        </w:rPr>
      </w:pPr>
      <w:r>
        <w:rPr>
          <w:rFonts w:ascii="Verdana" w:hAnsi="Verdana" w:cs="宋体" w:hint="eastAsia"/>
          <w:color w:val="000000"/>
          <w:kern w:val="0"/>
          <w:sz w:val="30"/>
          <w:szCs w:val="30"/>
        </w:rPr>
        <w:lastRenderedPageBreak/>
        <w:t>“我关注花瑶，这是一个新奇、热</w:t>
      </w:r>
      <w:r>
        <w:rPr>
          <w:rFonts w:ascii="Verdana" w:hAnsi="Verdana" w:cs="宋体" w:hint="eastAsia"/>
          <w:color w:val="000000"/>
          <w:kern w:val="0"/>
          <w:sz w:val="30"/>
          <w:szCs w:val="30"/>
        </w:rPr>
        <w:t>情、疯狂、乐天的民族分支。我越来越珍爱这个民族的文化，它已经成了我生命的一部分。”老后生前曾写下这样一段话，从拍摄记录到整理研究，在花瑶文化的天地里，他扎深根、结硕果，从一个记录者变成了研究者。</w:t>
      </w:r>
    </w:p>
    <w:p w:rsidR="003B2A83" w:rsidRDefault="00E1668A" w:rsidP="003B2A83">
      <w:pPr>
        <w:widowControl/>
        <w:shd w:val="clear" w:color="auto" w:fill="FFFFFF"/>
        <w:spacing w:line="520" w:lineRule="exact"/>
        <w:ind w:firstLineChars="200" w:firstLine="600"/>
        <w:jc w:val="left"/>
        <w:rPr>
          <w:rFonts w:ascii="楷体_GB2312" w:eastAsia="楷体_GB2312" w:hAnsi="Verdana" w:cs="宋体"/>
          <w:b/>
          <w:bCs/>
          <w:color w:val="000000"/>
          <w:kern w:val="0"/>
          <w:sz w:val="30"/>
          <w:szCs w:val="30"/>
        </w:rPr>
      </w:pPr>
      <w:r>
        <w:rPr>
          <w:rFonts w:ascii="楷体_GB2312" w:eastAsia="楷体_GB2312" w:hAnsi="Verdana" w:cs="宋体" w:hint="eastAsia"/>
          <w:b/>
          <w:bCs/>
          <w:color w:val="000000"/>
          <w:kern w:val="0"/>
          <w:sz w:val="30"/>
          <w:szCs w:val="30"/>
        </w:rPr>
        <w:t>【出录音：呜哇山歌歌唱现场，结尾压混】</w:t>
      </w:r>
    </w:p>
    <w:p w:rsidR="003B2A83" w:rsidRDefault="00E1668A">
      <w:pPr>
        <w:widowControl/>
        <w:shd w:val="clear" w:color="auto" w:fill="FFFFFF"/>
        <w:spacing w:line="520" w:lineRule="exact"/>
        <w:ind w:firstLineChars="200" w:firstLine="600"/>
        <w:jc w:val="left"/>
        <w:rPr>
          <w:rFonts w:ascii="Verdana" w:hAnsi="Verdana" w:cs="宋体"/>
          <w:color w:val="000000"/>
          <w:kern w:val="0"/>
          <w:sz w:val="30"/>
          <w:szCs w:val="30"/>
        </w:rPr>
      </w:pPr>
      <w:r>
        <w:rPr>
          <w:rFonts w:ascii="Verdana" w:hAnsi="Verdana" w:cs="宋体" w:hint="eastAsia"/>
          <w:color w:val="000000"/>
          <w:kern w:val="0"/>
          <w:sz w:val="30"/>
          <w:szCs w:val="30"/>
        </w:rPr>
        <w:t>花瑶呜哇山歌，缘于老后用镜头和录音的记录，为人所熟知。虎形山草原村的陈乾娥是花瑶呜哇山歌传承人，每次见到老后，陈乾娥都会热情地和老后打招呼，陈乾娥告诉记者：</w:t>
      </w:r>
    </w:p>
    <w:p w:rsidR="003B2A83" w:rsidRDefault="00E1668A" w:rsidP="003B2A83">
      <w:pPr>
        <w:widowControl/>
        <w:shd w:val="clear" w:color="auto" w:fill="FFFFFF"/>
        <w:spacing w:line="520" w:lineRule="exact"/>
        <w:ind w:firstLineChars="200" w:firstLine="600"/>
        <w:jc w:val="left"/>
        <w:rPr>
          <w:rFonts w:ascii="楷体_GB2312" w:eastAsia="楷体_GB2312" w:hAnsi="Verdana" w:cs="宋体"/>
          <w:b/>
          <w:bCs/>
          <w:color w:val="000000"/>
          <w:kern w:val="0"/>
          <w:sz w:val="30"/>
          <w:szCs w:val="30"/>
        </w:rPr>
      </w:pPr>
      <w:r>
        <w:rPr>
          <w:rFonts w:ascii="楷体_GB2312" w:eastAsia="楷体_GB2312" w:hAnsi="Verdana" w:cs="宋体" w:hint="eastAsia"/>
          <w:b/>
          <w:bCs/>
          <w:color w:val="000000"/>
          <w:kern w:val="0"/>
          <w:sz w:val="30"/>
          <w:szCs w:val="30"/>
        </w:rPr>
        <w:t>【出录音：陈乾娥谈列入世界非遗名录</w:t>
      </w:r>
    </w:p>
    <w:p w:rsidR="003B2A83" w:rsidRDefault="00E1668A" w:rsidP="003B2A83">
      <w:pPr>
        <w:widowControl/>
        <w:shd w:val="clear" w:color="auto" w:fill="FFFFFF"/>
        <w:spacing w:line="520" w:lineRule="exact"/>
        <w:ind w:firstLineChars="200" w:firstLine="600"/>
        <w:jc w:val="left"/>
        <w:rPr>
          <w:rFonts w:ascii="楷体_GB2312" w:eastAsia="楷体_GB2312" w:hAnsi="Verdana" w:cs="宋体"/>
          <w:b/>
          <w:bCs/>
          <w:color w:val="000000"/>
          <w:kern w:val="0"/>
          <w:sz w:val="30"/>
          <w:szCs w:val="30"/>
        </w:rPr>
      </w:pPr>
      <w:r>
        <w:rPr>
          <w:rFonts w:ascii="楷体_GB2312" w:eastAsia="楷体_GB2312" w:hAnsi="Verdana" w:cs="宋体" w:hint="eastAsia"/>
          <w:b/>
          <w:bCs/>
          <w:color w:val="000000"/>
          <w:kern w:val="0"/>
          <w:sz w:val="30"/>
          <w:szCs w:val="30"/>
        </w:rPr>
        <w:t>他（老后）就把一些歌词、歌意他就把它整理出来，把这个花瑶呜哇山歌推广出去，就因为他，如果没有他发现这个花瑶呜哇山歌、挖掘花瑶风情的话，那我们这个花瑶呜哇山歌根本就不会走向世界。有了他的推广，他就把我们这个花瑶呜哇山歌正正式式地宣传，列入了非物质文化遗产国家级的这个名录。】</w:t>
      </w:r>
    </w:p>
    <w:p w:rsidR="003B2A83" w:rsidRDefault="00E1668A">
      <w:pPr>
        <w:widowControl/>
        <w:shd w:val="clear" w:color="auto" w:fill="FFFFFF"/>
        <w:spacing w:line="520" w:lineRule="exact"/>
        <w:ind w:firstLineChars="200" w:firstLine="600"/>
        <w:jc w:val="left"/>
        <w:rPr>
          <w:rFonts w:ascii="Verdana" w:hAnsi="Verdana" w:cs="宋体"/>
          <w:color w:val="000000"/>
          <w:kern w:val="0"/>
          <w:sz w:val="30"/>
          <w:szCs w:val="30"/>
        </w:rPr>
      </w:pPr>
      <w:r>
        <w:rPr>
          <w:rFonts w:ascii="Verdana" w:hAnsi="Verdana" w:cs="宋体" w:hint="eastAsia"/>
          <w:color w:val="000000"/>
          <w:kern w:val="0"/>
          <w:sz w:val="30"/>
          <w:szCs w:val="30"/>
        </w:rPr>
        <w:t>在老后的不懈努力下，隆回县的花瑶挑花、呜哇山歌、滩头年画入选国家级非物质文化遗产名录。先后</w:t>
      </w:r>
      <w:r>
        <w:rPr>
          <w:rFonts w:ascii="Verdana" w:hAnsi="Verdana" w:cs="宋体" w:hint="eastAsia"/>
          <w:color w:val="000000"/>
          <w:kern w:val="0"/>
          <w:sz w:val="30"/>
          <w:szCs w:val="30"/>
        </w:rPr>
        <w:t>5</w:t>
      </w:r>
      <w:r>
        <w:rPr>
          <w:rFonts w:ascii="Verdana" w:hAnsi="Verdana" w:cs="宋体" w:hint="eastAsia"/>
          <w:color w:val="000000"/>
          <w:kern w:val="0"/>
          <w:sz w:val="30"/>
          <w:szCs w:val="30"/>
        </w:rPr>
        <w:t>次应邀参加“联合国教科文组织世界民俗摄影理论研讨会”的他，每次都会带上花瑶挑花、滩头年画作品，不失时机地将隆回的民俗文化推向联合国。</w:t>
      </w:r>
    </w:p>
    <w:p w:rsidR="003B2A83" w:rsidRDefault="003B2A83">
      <w:pPr>
        <w:widowControl/>
        <w:shd w:val="clear" w:color="auto" w:fill="FFFFFF"/>
        <w:spacing w:line="520" w:lineRule="exact"/>
        <w:ind w:firstLineChars="200" w:firstLine="600"/>
        <w:jc w:val="left"/>
        <w:rPr>
          <w:rFonts w:ascii="Verdana" w:hAnsi="Verdana" w:cs="宋体"/>
          <w:color w:val="000000"/>
          <w:kern w:val="0"/>
          <w:sz w:val="30"/>
          <w:szCs w:val="30"/>
        </w:rPr>
      </w:pPr>
    </w:p>
    <w:p w:rsidR="003B2A83" w:rsidRDefault="003B2A83">
      <w:pPr>
        <w:widowControl/>
        <w:shd w:val="clear" w:color="auto" w:fill="FFFFFF"/>
        <w:spacing w:line="520" w:lineRule="exact"/>
        <w:ind w:firstLineChars="200" w:firstLine="600"/>
        <w:jc w:val="left"/>
        <w:rPr>
          <w:rFonts w:ascii="Verdana" w:hAnsi="Verdana" w:cs="宋体"/>
          <w:color w:val="000000"/>
          <w:kern w:val="0"/>
          <w:sz w:val="30"/>
          <w:szCs w:val="30"/>
        </w:rPr>
      </w:pPr>
    </w:p>
    <w:p w:rsidR="003B2A83" w:rsidRDefault="003B2A83">
      <w:pPr>
        <w:widowControl/>
        <w:shd w:val="clear" w:color="auto" w:fill="FFFFFF"/>
        <w:spacing w:line="520" w:lineRule="exact"/>
        <w:jc w:val="left"/>
        <w:rPr>
          <w:rFonts w:ascii="楷体_GB2312" w:eastAsia="楷体_GB2312" w:hAnsi="Verdana" w:cs="宋体"/>
          <w:b/>
          <w:bCs/>
          <w:color w:val="000000"/>
          <w:kern w:val="0"/>
          <w:sz w:val="28"/>
          <w:szCs w:val="28"/>
        </w:rPr>
      </w:pPr>
    </w:p>
    <w:p w:rsidR="003B2A83" w:rsidRDefault="003B2A83">
      <w:pPr>
        <w:widowControl/>
        <w:shd w:val="clear" w:color="auto" w:fill="FFFFFF"/>
        <w:spacing w:line="520" w:lineRule="exact"/>
        <w:jc w:val="left"/>
        <w:rPr>
          <w:rFonts w:ascii="楷体_GB2312" w:eastAsia="楷体_GB2312" w:hAnsi="Verdana" w:cs="宋体"/>
          <w:b/>
          <w:bCs/>
          <w:color w:val="000000"/>
          <w:kern w:val="0"/>
          <w:sz w:val="28"/>
          <w:szCs w:val="28"/>
        </w:rPr>
      </w:pPr>
    </w:p>
    <w:p w:rsidR="003B2A83" w:rsidRDefault="003B2A83">
      <w:pPr>
        <w:widowControl/>
        <w:shd w:val="clear" w:color="auto" w:fill="FFFFFF"/>
        <w:spacing w:line="520" w:lineRule="exact"/>
        <w:jc w:val="left"/>
        <w:rPr>
          <w:rFonts w:ascii="楷体_GB2312" w:eastAsia="楷体_GB2312" w:hAnsi="Verdana" w:cs="宋体"/>
          <w:b/>
          <w:bCs/>
          <w:color w:val="000000"/>
          <w:kern w:val="0"/>
          <w:sz w:val="28"/>
          <w:szCs w:val="28"/>
        </w:rPr>
      </w:pPr>
    </w:p>
    <w:p w:rsidR="003B2A83" w:rsidRDefault="003B2A83">
      <w:pPr>
        <w:widowControl/>
        <w:shd w:val="clear" w:color="auto" w:fill="FFFFFF"/>
        <w:spacing w:line="520" w:lineRule="exact"/>
        <w:jc w:val="left"/>
        <w:rPr>
          <w:rFonts w:ascii="楷体_GB2312" w:eastAsia="楷体_GB2312" w:hAnsi="Verdana" w:cs="宋体"/>
          <w:b/>
          <w:bCs/>
          <w:color w:val="000000"/>
          <w:kern w:val="0"/>
          <w:sz w:val="28"/>
          <w:szCs w:val="28"/>
        </w:rPr>
      </w:pPr>
    </w:p>
    <w:p w:rsidR="003B2A83" w:rsidRDefault="00E1668A">
      <w:pPr>
        <w:widowControl/>
        <w:jc w:val="left"/>
        <w:rPr>
          <w:rFonts w:ascii="楷体_GB2312" w:eastAsia="楷体_GB2312" w:hAnsi="Verdana" w:cs="宋体"/>
          <w:b/>
          <w:bCs/>
          <w:color w:val="000000"/>
          <w:kern w:val="0"/>
          <w:sz w:val="28"/>
          <w:szCs w:val="28"/>
        </w:rPr>
      </w:pPr>
      <w:r>
        <w:rPr>
          <w:rFonts w:ascii="楷体_GB2312" w:eastAsia="楷体_GB2312" w:hAnsi="Verdana" w:cs="宋体"/>
          <w:b/>
          <w:bCs/>
          <w:color w:val="000000"/>
          <w:kern w:val="0"/>
          <w:sz w:val="28"/>
          <w:szCs w:val="28"/>
        </w:rPr>
        <w:br w:type="page"/>
      </w:r>
    </w:p>
    <w:p w:rsidR="003B2A83" w:rsidRDefault="00E1668A">
      <w:pPr>
        <w:widowControl/>
        <w:shd w:val="clear" w:color="auto" w:fill="FFFFFF"/>
        <w:spacing w:line="520" w:lineRule="exact"/>
        <w:jc w:val="left"/>
        <w:rPr>
          <w:rFonts w:ascii="微软雅黑" w:hAnsi="微软雅黑" w:cs="微软雅黑"/>
          <w:b/>
          <w:color w:val="000000"/>
          <w:sz w:val="30"/>
          <w:szCs w:val="43"/>
        </w:rPr>
      </w:pPr>
      <w:r>
        <w:rPr>
          <w:rFonts w:ascii="楷体_GB2312" w:eastAsia="楷体_GB2312" w:hAnsi="Verdana" w:cs="宋体" w:hint="eastAsia"/>
          <w:b/>
          <w:bCs/>
          <w:color w:val="000000"/>
          <w:kern w:val="0"/>
          <w:sz w:val="28"/>
          <w:szCs w:val="28"/>
        </w:rPr>
        <w:lastRenderedPageBreak/>
        <w:t>广播连续报道</w:t>
      </w:r>
    </w:p>
    <w:p w:rsidR="003B2A83" w:rsidRDefault="003B2A83">
      <w:pPr>
        <w:widowControl/>
        <w:shd w:val="clear" w:color="auto" w:fill="FFFFFF"/>
        <w:spacing w:line="520" w:lineRule="exact"/>
        <w:jc w:val="center"/>
        <w:rPr>
          <w:rFonts w:ascii="黑体" w:eastAsia="黑体" w:hAnsi="黑体" w:cs="宋体"/>
          <w:b/>
          <w:bCs/>
          <w:color w:val="000000"/>
          <w:kern w:val="0"/>
          <w:sz w:val="44"/>
          <w:szCs w:val="44"/>
        </w:rPr>
      </w:pPr>
    </w:p>
    <w:p w:rsidR="003B2A83" w:rsidRDefault="00E1668A">
      <w:pPr>
        <w:widowControl/>
        <w:shd w:val="clear" w:color="auto" w:fill="FFFFFF"/>
        <w:spacing w:line="520" w:lineRule="exact"/>
        <w:jc w:val="center"/>
        <w:rPr>
          <w:rFonts w:ascii="黑体" w:eastAsia="黑体" w:hAnsi="黑体" w:cs="宋体"/>
          <w:b/>
          <w:bCs/>
          <w:color w:val="000000"/>
          <w:kern w:val="0"/>
          <w:sz w:val="44"/>
          <w:szCs w:val="44"/>
        </w:rPr>
      </w:pPr>
      <w:r>
        <w:rPr>
          <w:rFonts w:ascii="黑体" w:eastAsia="黑体" w:hAnsi="黑体" w:cs="宋体" w:hint="eastAsia"/>
          <w:b/>
          <w:bCs/>
          <w:color w:val="000000"/>
          <w:kern w:val="0"/>
          <w:sz w:val="44"/>
          <w:szCs w:val="44"/>
        </w:rPr>
        <w:t>追忆“老后”</w:t>
      </w:r>
    </w:p>
    <w:p w:rsidR="003B2A83" w:rsidRDefault="003B2A83">
      <w:pPr>
        <w:widowControl/>
        <w:shd w:val="clear" w:color="auto" w:fill="FFFFFF"/>
        <w:spacing w:line="520" w:lineRule="exact"/>
        <w:jc w:val="center"/>
        <w:rPr>
          <w:rFonts w:ascii="黑体" w:eastAsia="黑体" w:hAnsi="黑体" w:cs="宋体"/>
          <w:b/>
          <w:bCs/>
          <w:color w:val="000000"/>
          <w:kern w:val="0"/>
          <w:sz w:val="44"/>
          <w:szCs w:val="44"/>
        </w:rPr>
      </w:pPr>
    </w:p>
    <w:p w:rsidR="003B2A83" w:rsidRDefault="00E1668A">
      <w:pPr>
        <w:widowControl/>
        <w:shd w:val="clear" w:color="auto" w:fill="FFFFFF"/>
        <w:spacing w:line="520" w:lineRule="exact"/>
        <w:jc w:val="center"/>
        <w:rPr>
          <w:rFonts w:ascii="黑体" w:eastAsia="黑体" w:hAnsi="黑体" w:cs="宋体"/>
          <w:bCs/>
          <w:color w:val="000000"/>
          <w:kern w:val="0"/>
          <w:sz w:val="36"/>
          <w:szCs w:val="36"/>
        </w:rPr>
      </w:pPr>
      <w:r>
        <w:rPr>
          <w:rFonts w:ascii="黑体" w:eastAsia="黑体" w:hAnsi="黑体" w:cs="宋体" w:hint="eastAsia"/>
          <w:bCs/>
          <w:color w:val="000000"/>
          <w:kern w:val="0"/>
          <w:sz w:val="36"/>
          <w:szCs w:val="36"/>
        </w:rPr>
        <w:t xml:space="preserve"> </w:t>
      </w:r>
      <w:r>
        <w:rPr>
          <w:rFonts w:ascii="黑体" w:eastAsia="黑体" w:hAnsi="黑体" w:cs="宋体" w:hint="eastAsia"/>
          <w:bCs/>
          <w:color w:val="000000"/>
          <w:kern w:val="0"/>
          <w:sz w:val="36"/>
          <w:szCs w:val="36"/>
        </w:rPr>
        <w:t>（三）瑶山深处有行者</w:t>
      </w:r>
      <w:r>
        <w:rPr>
          <w:rFonts w:ascii="黑体" w:eastAsia="黑体" w:hAnsi="黑体" w:cs="宋体" w:hint="eastAsia"/>
          <w:bCs/>
          <w:color w:val="000000"/>
          <w:kern w:val="0"/>
          <w:sz w:val="36"/>
          <w:szCs w:val="36"/>
        </w:rPr>
        <w:t xml:space="preserve"> </w:t>
      </w:r>
      <w:r>
        <w:rPr>
          <w:rFonts w:ascii="黑体" w:eastAsia="黑体" w:hAnsi="黑体" w:cs="宋体" w:hint="eastAsia"/>
          <w:bCs/>
          <w:color w:val="000000"/>
          <w:kern w:val="0"/>
          <w:sz w:val="36"/>
          <w:szCs w:val="36"/>
        </w:rPr>
        <w:t>乡村振兴需要更多“老后”</w:t>
      </w:r>
    </w:p>
    <w:p w:rsidR="003B2A83" w:rsidRDefault="003B2A83">
      <w:pPr>
        <w:widowControl/>
        <w:shd w:val="clear" w:color="auto" w:fill="FFFFFF"/>
        <w:spacing w:line="520" w:lineRule="exact"/>
        <w:jc w:val="center"/>
        <w:rPr>
          <w:rFonts w:ascii="黑体" w:eastAsia="黑体" w:hAnsi="黑体" w:cs="宋体"/>
          <w:bCs/>
          <w:color w:val="000000"/>
          <w:kern w:val="0"/>
          <w:sz w:val="36"/>
          <w:szCs w:val="36"/>
        </w:rPr>
      </w:pPr>
    </w:p>
    <w:p w:rsidR="003B2A83" w:rsidRDefault="00E1668A" w:rsidP="003B2A83">
      <w:pPr>
        <w:widowControl/>
        <w:shd w:val="clear" w:color="auto" w:fill="FFFFFF"/>
        <w:spacing w:line="520" w:lineRule="exact"/>
        <w:ind w:firstLineChars="200" w:firstLine="600"/>
        <w:jc w:val="left"/>
        <w:rPr>
          <w:rFonts w:ascii="楷体_GB2312" w:eastAsia="楷体_GB2312" w:hAnsi="Verdana" w:cs="宋体"/>
          <w:b/>
          <w:bCs/>
          <w:color w:val="000000"/>
          <w:kern w:val="0"/>
          <w:sz w:val="30"/>
          <w:szCs w:val="30"/>
        </w:rPr>
      </w:pPr>
      <w:r>
        <w:rPr>
          <w:rFonts w:ascii="楷体_GB2312" w:eastAsia="楷体_GB2312" w:hAnsi="Verdana" w:cs="宋体" w:hint="eastAsia"/>
          <w:b/>
          <w:bCs/>
          <w:color w:val="000000"/>
          <w:kern w:val="0"/>
          <w:sz w:val="30"/>
          <w:szCs w:val="30"/>
        </w:rPr>
        <w:t>【宣传片：追忆“老后”</w:t>
      </w:r>
    </w:p>
    <w:p w:rsidR="003B2A83" w:rsidRDefault="00E1668A" w:rsidP="003B2A83">
      <w:pPr>
        <w:widowControl/>
        <w:shd w:val="clear" w:color="auto" w:fill="FFFFFF"/>
        <w:spacing w:line="520" w:lineRule="exact"/>
        <w:ind w:firstLineChars="200" w:firstLine="600"/>
        <w:jc w:val="left"/>
        <w:rPr>
          <w:rFonts w:ascii="楷体_GB2312" w:eastAsia="楷体_GB2312" w:hAnsi="Verdana" w:cs="宋体"/>
          <w:b/>
          <w:bCs/>
          <w:color w:val="000000"/>
          <w:kern w:val="0"/>
          <w:sz w:val="30"/>
          <w:szCs w:val="30"/>
        </w:rPr>
      </w:pPr>
      <w:r>
        <w:rPr>
          <w:rFonts w:ascii="楷体_GB2312" w:eastAsia="楷体_GB2312" w:hAnsi="Verdana" w:cs="宋体" w:hint="eastAsia"/>
          <w:b/>
          <w:bCs/>
          <w:color w:val="000000"/>
          <w:kern w:val="0"/>
          <w:sz w:val="30"/>
          <w:szCs w:val="30"/>
        </w:rPr>
        <w:t>（背景声：呜哇山歌）</w:t>
      </w:r>
    </w:p>
    <w:p w:rsidR="003B2A83" w:rsidRDefault="00E1668A" w:rsidP="003B2A83">
      <w:pPr>
        <w:widowControl/>
        <w:shd w:val="clear" w:color="auto" w:fill="FFFFFF"/>
        <w:spacing w:line="520" w:lineRule="exact"/>
        <w:ind w:firstLineChars="200" w:firstLine="600"/>
        <w:jc w:val="left"/>
        <w:rPr>
          <w:rFonts w:ascii="楷体_GB2312" w:eastAsia="楷体_GB2312" w:hAnsi="Verdana" w:cs="宋体"/>
          <w:b/>
          <w:bCs/>
          <w:color w:val="000000"/>
          <w:kern w:val="0"/>
          <w:sz w:val="30"/>
          <w:szCs w:val="30"/>
        </w:rPr>
      </w:pPr>
      <w:r>
        <w:rPr>
          <w:rFonts w:ascii="楷体_GB2312" w:eastAsia="楷体_GB2312" w:hAnsi="Verdana" w:cs="宋体" w:hint="eastAsia"/>
          <w:b/>
          <w:bCs/>
          <w:color w:val="000000"/>
          <w:kern w:val="0"/>
          <w:sz w:val="30"/>
          <w:szCs w:val="30"/>
        </w:rPr>
        <w:t>四十多年来，在湘中大地上，山野间，瑶寨里，老后的身影踽踽独行。</w:t>
      </w:r>
    </w:p>
    <w:p w:rsidR="003B2A83" w:rsidRDefault="00E1668A" w:rsidP="003B2A83">
      <w:pPr>
        <w:widowControl/>
        <w:shd w:val="clear" w:color="auto" w:fill="FFFFFF"/>
        <w:spacing w:line="520" w:lineRule="exact"/>
        <w:ind w:firstLineChars="200" w:firstLine="600"/>
        <w:jc w:val="left"/>
        <w:rPr>
          <w:rFonts w:ascii="楷体_GB2312" w:eastAsia="楷体_GB2312" w:hAnsi="Verdana" w:cs="宋体"/>
          <w:b/>
          <w:bCs/>
          <w:color w:val="000000"/>
          <w:kern w:val="0"/>
          <w:sz w:val="30"/>
          <w:szCs w:val="30"/>
        </w:rPr>
      </w:pPr>
      <w:r>
        <w:rPr>
          <w:rFonts w:ascii="楷体_GB2312" w:eastAsia="楷体_GB2312" w:hAnsi="Verdana" w:cs="宋体" w:hint="eastAsia"/>
          <w:b/>
          <w:bCs/>
          <w:color w:val="000000"/>
          <w:kern w:val="0"/>
          <w:sz w:val="30"/>
          <w:szCs w:val="30"/>
        </w:rPr>
        <w:t>（背景声：老后拍照时数“一、二、三”）</w:t>
      </w:r>
    </w:p>
    <w:p w:rsidR="003B2A83" w:rsidRDefault="00E1668A" w:rsidP="003B2A83">
      <w:pPr>
        <w:widowControl/>
        <w:shd w:val="clear" w:color="auto" w:fill="FFFFFF"/>
        <w:spacing w:line="520" w:lineRule="exact"/>
        <w:ind w:firstLineChars="200" w:firstLine="600"/>
        <w:jc w:val="left"/>
        <w:rPr>
          <w:rFonts w:ascii="楷体_GB2312" w:eastAsia="楷体_GB2312" w:hAnsi="Verdana" w:cs="宋体"/>
          <w:b/>
          <w:bCs/>
          <w:color w:val="000000"/>
          <w:kern w:val="0"/>
          <w:sz w:val="30"/>
          <w:szCs w:val="30"/>
        </w:rPr>
      </w:pPr>
      <w:r>
        <w:rPr>
          <w:rFonts w:ascii="楷体_GB2312" w:eastAsia="楷体_GB2312" w:hAnsi="Verdana" w:cs="宋体" w:hint="eastAsia"/>
          <w:b/>
          <w:bCs/>
          <w:color w:val="000000"/>
          <w:kern w:val="0"/>
          <w:sz w:val="30"/>
          <w:szCs w:val="30"/>
        </w:rPr>
        <w:t>两千多种花瑶挑花图案、大量的呜哇山歌、各样古老的民俗，都被老后确凿地记录和保存下来，多项美丽的湘中文化进入国家文化遗产名录。</w:t>
      </w:r>
    </w:p>
    <w:p w:rsidR="003B2A83" w:rsidRDefault="00E1668A" w:rsidP="003B2A83">
      <w:pPr>
        <w:widowControl/>
        <w:shd w:val="clear" w:color="auto" w:fill="FFFFFF"/>
        <w:spacing w:line="520" w:lineRule="exact"/>
        <w:ind w:firstLineChars="200" w:firstLine="600"/>
        <w:jc w:val="left"/>
        <w:rPr>
          <w:rFonts w:ascii="楷体_GB2312" w:eastAsia="楷体_GB2312" w:hAnsi="Verdana" w:cs="宋体"/>
          <w:b/>
          <w:bCs/>
          <w:color w:val="000000"/>
          <w:kern w:val="0"/>
          <w:sz w:val="30"/>
          <w:szCs w:val="30"/>
        </w:rPr>
      </w:pPr>
      <w:r>
        <w:rPr>
          <w:rFonts w:ascii="楷体_GB2312" w:eastAsia="楷体_GB2312" w:hAnsi="Verdana" w:cs="宋体" w:hint="eastAsia"/>
          <w:b/>
          <w:bCs/>
          <w:color w:val="000000"/>
          <w:kern w:val="0"/>
          <w:sz w:val="30"/>
          <w:szCs w:val="30"/>
        </w:rPr>
        <w:t>（背景声老后：我用心去感悟他们，然后用心去推介他们</w:t>
      </w:r>
      <w:r>
        <w:rPr>
          <w:rFonts w:ascii="楷体_GB2312" w:eastAsia="楷体_GB2312" w:hAnsi="Verdana" w:cs="宋体" w:hint="eastAsia"/>
          <w:b/>
          <w:bCs/>
          <w:color w:val="000000"/>
          <w:kern w:val="0"/>
          <w:sz w:val="30"/>
          <w:szCs w:val="30"/>
        </w:rPr>
        <w:t>......</w:t>
      </w:r>
      <w:r>
        <w:rPr>
          <w:rFonts w:ascii="楷体_GB2312" w:eastAsia="楷体_GB2312" w:hAnsi="Verdana" w:cs="宋体" w:hint="eastAsia"/>
          <w:b/>
          <w:bCs/>
          <w:color w:val="000000"/>
          <w:kern w:val="0"/>
          <w:sz w:val="30"/>
          <w:szCs w:val="30"/>
        </w:rPr>
        <w:t>）</w:t>
      </w:r>
    </w:p>
    <w:p w:rsidR="003B2A83" w:rsidRDefault="00E1668A" w:rsidP="003B2A83">
      <w:pPr>
        <w:widowControl/>
        <w:shd w:val="clear" w:color="auto" w:fill="FFFFFF"/>
        <w:spacing w:line="520" w:lineRule="exact"/>
        <w:ind w:firstLineChars="200" w:firstLine="600"/>
        <w:jc w:val="left"/>
        <w:rPr>
          <w:rFonts w:ascii="楷体_GB2312" w:eastAsia="楷体_GB2312" w:hAnsi="Verdana" w:cs="宋体"/>
          <w:b/>
          <w:bCs/>
          <w:color w:val="000000"/>
          <w:kern w:val="0"/>
          <w:sz w:val="30"/>
          <w:szCs w:val="30"/>
        </w:rPr>
      </w:pPr>
      <w:r>
        <w:rPr>
          <w:rFonts w:ascii="楷体_GB2312" w:eastAsia="楷体_GB2312" w:hAnsi="Verdana" w:cs="宋体" w:hint="eastAsia"/>
          <w:b/>
          <w:bCs/>
          <w:color w:val="000000"/>
          <w:kern w:val="0"/>
          <w:sz w:val="30"/>
          <w:szCs w:val="30"/>
        </w:rPr>
        <w:t>如今，他去了，但文化的灿烂与精魂一直都在！《追忆“老后”》正在播出，敬请关注！】</w:t>
      </w:r>
    </w:p>
    <w:p w:rsidR="003B2A83" w:rsidRDefault="003B2A83" w:rsidP="003B2A83">
      <w:pPr>
        <w:widowControl/>
        <w:shd w:val="clear" w:color="auto" w:fill="FFFFFF"/>
        <w:spacing w:line="520" w:lineRule="exact"/>
        <w:ind w:firstLineChars="200" w:firstLine="600"/>
        <w:jc w:val="left"/>
        <w:rPr>
          <w:rFonts w:ascii="楷体_GB2312" w:eastAsia="楷体_GB2312" w:hAnsi="Verdana" w:cs="宋体"/>
          <w:b/>
          <w:bCs/>
          <w:color w:val="000000"/>
          <w:kern w:val="0"/>
          <w:sz w:val="30"/>
          <w:szCs w:val="30"/>
        </w:rPr>
      </w:pPr>
    </w:p>
    <w:p w:rsidR="003B2A83" w:rsidRDefault="00E1668A">
      <w:pPr>
        <w:widowControl/>
        <w:shd w:val="clear" w:color="auto" w:fill="FFFFFF"/>
        <w:spacing w:line="520" w:lineRule="exact"/>
        <w:ind w:firstLine="560"/>
        <w:jc w:val="left"/>
        <w:rPr>
          <w:rFonts w:ascii="Verdana" w:hAnsi="Verdana" w:cs="宋体"/>
          <w:color w:val="000000"/>
          <w:kern w:val="0"/>
          <w:sz w:val="30"/>
          <w:szCs w:val="30"/>
        </w:rPr>
      </w:pPr>
      <w:r>
        <w:rPr>
          <w:rFonts w:ascii="Verdana" w:hAnsi="Verdana" w:cs="宋体" w:hint="eastAsia"/>
          <w:color w:val="000000"/>
          <w:kern w:val="0"/>
          <w:sz w:val="30"/>
          <w:szCs w:val="30"/>
        </w:rPr>
        <w:t>“国家级风景名胜区”、“挑花艺术之乡”、“中国民间绘画之乡”、“湖南最美少数民族村寨”、首批“省级优美乡镇”……如今的花瑶早已变了样，文化旅游产业在这里生根发芽，逐渐腾飞。</w:t>
      </w:r>
    </w:p>
    <w:p w:rsidR="003B2A83" w:rsidRDefault="00E1668A">
      <w:pPr>
        <w:widowControl/>
        <w:shd w:val="clear" w:color="auto" w:fill="FFFFFF"/>
        <w:spacing w:line="520" w:lineRule="exact"/>
        <w:ind w:firstLine="560"/>
        <w:jc w:val="left"/>
        <w:rPr>
          <w:rFonts w:ascii="Verdana" w:hAnsi="Verdana" w:cs="宋体"/>
          <w:color w:val="000000"/>
          <w:kern w:val="0"/>
          <w:sz w:val="30"/>
          <w:szCs w:val="30"/>
        </w:rPr>
      </w:pPr>
      <w:r>
        <w:rPr>
          <w:rFonts w:ascii="Verdana" w:hAnsi="Verdana" w:cs="宋体" w:hint="eastAsia"/>
          <w:color w:val="000000"/>
          <w:kern w:val="0"/>
          <w:sz w:val="30"/>
          <w:szCs w:val="30"/>
        </w:rPr>
        <w:t>瑶山脱贫了，迈入乡村振兴阶段。乡村振兴离不开文化振兴，文化振兴就是把优秀传统文化一点一滴发掘整理出来，这是条艰苦寂寞的路，在这条路上，老后走好了每一步。</w:t>
      </w:r>
    </w:p>
    <w:p w:rsidR="003B2A83" w:rsidRDefault="00E1668A">
      <w:pPr>
        <w:widowControl/>
        <w:shd w:val="clear" w:color="auto" w:fill="FFFFFF"/>
        <w:spacing w:line="520" w:lineRule="exact"/>
        <w:ind w:firstLine="560"/>
        <w:jc w:val="left"/>
        <w:rPr>
          <w:rFonts w:ascii="Verdana" w:hAnsi="Verdana" w:cs="宋体"/>
          <w:color w:val="000000"/>
          <w:kern w:val="0"/>
          <w:sz w:val="30"/>
          <w:szCs w:val="30"/>
        </w:rPr>
      </w:pPr>
      <w:r>
        <w:rPr>
          <w:rFonts w:ascii="Verdana" w:hAnsi="Verdana" w:cs="宋体" w:hint="eastAsia"/>
          <w:color w:val="000000"/>
          <w:kern w:val="0"/>
          <w:sz w:val="30"/>
          <w:szCs w:val="30"/>
        </w:rPr>
        <w:lastRenderedPageBreak/>
        <w:t>在虎形山，花瑶挑花和呜哇山歌是当地最耀眼的两张文化名片。如何将这些文化元素和自然资源结合起来，做成丰富的文旅产品，吸引游客们到花瑶来？是雪峰文化研究会会长陈黎明一直思考的问题。</w:t>
      </w:r>
    </w:p>
    <w:p w:rsidR="003B2A83" w:rsidRDefault="00E1668A">
      <w:pPr>
        <w:widowControl/>
        <w:shd w:val="clear" w:color="auto" w:fill="FFFFFF"/>
        <w:spacing w:line="520" w:lineRule="exact"/>
        <w:ind w:firstLine="560"/>
        <w:jc w:val="left"/>
        <w:rPr>
          <w:rFonts w:ascii="Verdana" w:hAnsi="Verdana" w:cs="宋体"/>
          <w:color w:val="000000"/>
          <w:kern w:val="0"/>
          <w:sz w:val="30"/>
          <w:szCs w:val="30"/>
        </w:rPr>
      </w:pPr>
      <w:r>
        <w:rPr>
          <w:rFonts w:ascii="Verdana" w:hAnsi="Verdana" w:cs="宋体" w:hint="eastAsia"/>
          <w:color w:val="000000"/>
          <w:kern w:val="0"/>
          <w:sz w:val="30"/>
          <w:szCs w:val="30"/>
        </w:rPr>
        <w:t>几年</w:t>
      </w:r>
      <w:r>
        <w:rPr>
          <w:rFonts w:ascii="Verdana" w:hAnsi="Verdana" w:cs="宋体" w:hint="eastAsia"/>
          <w:color w:val="000000"/>
          <w:kern w:val="0"/>
          <w:sz w:val="30"/>
          <w:szCs w:val="30"/>
        </w:rPr>
        <w:t>前，陈黎明携资本进驻虎形山，参与雪峰山大花瑶景区建设。他投入重金铺路架桥，完善景区基础设施，把山水景观呈现给世人，可民俗文化的内容却并不是简单能呈现的。所幸的是，陈黎明遇到了老后。几十年来，老后发掘整理的花瑶饮食、服饰、歌谣等资料，为这里民俗文化的呈现搭建了基本框架。</w:t>
      </w:r>
    </w:p>
    <w:p w:rsidR="003B2A83" w:rsidRDefault="00E1668A">
      <w:pPr>
        <w:widowControl/>
        <w:shd w:val="clear" w:color="auto" w:fill="FFFFFF"/>
        <w:spacing w:line="520" w:lineRule="exact"/>
        <w:ind w:firstLine="560"/>
        <w:jc w:val="left"/>
        <w:rPr>
          <w:rFonts w:ascii="Verdana" w:hAnsi="Verdana" w:cs="宋体"/>
          <w:color w:val="000000"/>
          <w:kern w:val="0"/>
          <w:sz w:val="30"/>
          <w:szCs w:val="30"/>
        </w:rPr>
      </w:pPr>
      <w:r>
        <w:rPr>
          <w:rFonts w:ascii="Verdana" w:hAnsi="Verdana" w:cs="宋体" w:hint="eastAsia"/>
          <w:color w:val="000000"/>
          <w:kern w:val="0"/>
          <w:sz w:val="30"/>
          <w:szCs w:val="30"/>
        </w:rPr>
        <w:t>陈黎明和老后已经有十来年的合作，他对花瑶文化的挖掘，正是雪峰山大花瑶景区建设最需要的东西。在陈黎明的印象里，只要是和花瑶有关的内容，老后都会不留余力地参与：</w:t>
      </w:r>
    </w:p>
    <w:p w:rsidR="003B2A83" w:rsidRDefault="00E1668A">
      <w:pPr>
        <w:widowControl/>
        <w:shd w:val="clear" w:color="auto" w:fill="FFFFFF"/>
        <w:spacing w:line="520" w:lineRule="exact"/>
        <w:ind w:firstLine="562"/>
        <w:jc w:val="left"/>
        <w:rPr>
          <w:rFonts w:ascii="楷体_GB2312" w:eastAsia="楷体_GB2312" w:hAnsi="Verdana" w:cs="宋体"/>
          <w:b/>
          <w:bCs/>
          <w:color w:val="000000"/>
          <w:kern w:val="0"/>
          <w:sz w:val="30"/>
          <w:szCs w:val="30"/>
        </w:rPr>
      </w:pPr>
      <w:r>
        <w:rPr>
          <w:rFonts w:ascii="楷体_GB2312" w:eastAsia="楷体_GB2312" w:hAnsi="Verdana" w:cs="宋体" w:hint="eastAsia"/>
          <w:b/>
          <w:bCs/>
          <w:color w:val="000000"/>
          <w:kern w:val="0"/>
          <w:sz w:val="30"/>
          <w:szCs w:val="30"/>
        </w:rPr>
        <w:t>【出录音：陈黎明谈文化助推乡村振兴</w:t>
      </w:r>
    </w:p>
    <w:p w:rsidR="003B2A83" w:rsidRDefault="00E1668A">
      <w:pPr>
        <w:widowControl/>
        <w:shd w:val="clear" w:color="auto" w:fill="FFFFFF"/>
        <w:spacing w:line="520" w:lineRule="exact"/>
        <w:ind w:firstLine="562"/>
        <w:jc w:val="left"/>
        <w:rPr>
          <w:rFonts w:ascii="楷体_GB2312" w:eastAsia="楷体_GB2312" w:hAnsi="Verdana" w:cs="宋体"/>
          <w:b/>
          <w:bCs/>
          <w:color w:val="000000"/>
          <w:kern w:val="0"/>
          <w:sz w:val="30"/>
          <w:szCs w:val="30"/>
        </w:rPr>
      </w:pPr>
      <w:r>
        <w:rPr>
          <w:rFonts w:ascii="楷体_GB2312" w:eastAsia="楷体_GB2312" w:hAnsi="Verdana" w:cs="宋体" w:hint="eastAsia"/>
          <w:b/>
          <w:bCs/>
          <w:color w:val="000000"/>
          <w:kern w:val="0"/>
          <w:sz w:val="30"/>
          <w:szCs w:val="30"/>
        </w:rPr>
        <w:t>我跟老后这个十年左右的合作初步实现了整个民族地区花瑶山寨的全面脱贫，那么我们现在就开始进入乡村振兴的阶段，仍然需要文化的动力和文化的元素，进一步助推乡村振兴。最后达到这个实现全面的共同富裕，尤其在民族地区。】</w:t>
      </w:r>
    </w:p>
    <w:p w:rsidR="003B2A83" w:rsidRDefault="00E1668A">
      <w:pPr>
        <w:widowControl/>
        <w:shd w:val="clear" w:color="auto" w:fill="FFFFFF"/>
        <w:spacing w:line="520" w:lineRule="exact"/>
        <w:ind w:firstLine="560"/>
        <w:jc w:val="left"/>
        <w:rPr>
          <w:rFonts w:ascii="Verdana" w:hAnsi="Verdana" w:cs="宋体"/>
          <w:color w:val="000000"/>
          <w:kern w:val="0"/>
          <w:sz w:val="30"/>
          <w:szCs w:val="30"/>
        </w:rPr>
      </w:pPr>
      <w:r>
        <w:rPr>
          <w:rFonts w:ascii="Verdana" w:hAnsi="Verdana" w:cs="宋体" w:hint="eastAsia"/>
          <w:color w:val="000000"/>
          <w:kern w:val="0"/>
          <w:sz w:val="30"/>
          <w:szCs w:val="30"/>
        </w:rPr>
        <w:t>2017</w:t>
      </w:r>
      <w:r>
        <w:rPr>
          <w:rFonts w:ascii="Verdana" w:hAnsi="Verdana" w:cs="宋体" w:hint="eastAsia"/>
          <w:color w:val="000000"/>
          <w:kern w:val="0"/>
          <w:sz w:val="30"/>
          <w:szCs w:val="30"/>
        </w:rPr>
        <w:t>年，香港科技界组织一帮议员走进雪峰山考察采风，已过古稀之年的老后得知后，不顾身体孱弱坚持参与。冰天雪地里，老后摔了好几次，但他依然忍着疼痛坚持向香港的朋友们介绍瑶山景色和民俗。他说，我一定要把花瑶推出去，让更多人知道这里。陈黎明这样说道：</w:t>
      </w:r>
    </w:p>
    <w:p w:rsidR="003B2A83" w:rsidRDefault="00E1668A">
      <w:pPr>
        <w:widowControl/>
        <w:shd w:val="clear" w:color="auto" w:fill="FFFFFF"/>
        <w:spacing w:line="520" w:lineRule="exact"/>
        <w:ind w:firstLine="562"/>
        <w:jc w:val="left"/>
        <w:rPr>
          <w:rFonts w:ascii="楷体_GB2312" w:eastAsia="楷体_GB2312" w:hAnsi="Verdana" w:cs="宋体"/>
          <w:b/>
          <w:bCs/>
          <w:color w:val="000000"/>
          <w:kern w:val="0"/>
          <w:sz w:val="30"/>
          <w:szCs w:val="30"/>
        </w:rPr>
      </w:pPr>
      <w:r>
        <w:rPr>
          <w:rFonts w:ascii="楷体_GB2312" w:eastAsia="楷体_GB2312" w:hAnsi="Verdana" w:cs="宋体" w:hint="eastAsia"/>
          <w:b/>
          <w:bCs/>
          <w:color w:val="000000"/>
          <w:kern w:val="0"/>
          <w:sz w:val="30"/>
          <w:szCs w:val="30"/>
        </w:rPr>
        <w:t>【出录音：陈黎明谈老后宣传民族文化</w:t>
      </w:r>
    </w:p>
    <w:p w:rsidR="003B2A83" w:rsidRDefault="00E1668A">
      <w:pPr>
        <w:widowControl/>
        <w:shd w:val="clear" w:color="auto" w:fill="FFFFFF"/>
        <w:spacing w:line="520" w:lineRule="exact"/>
        <w:ind w:firstLine="562"/>
        <w:jc w:val="left"/>
        <w:rPr>
          <w:rFonts w:ascii="楷体_GB2312" w:eastAsia="楷体_GB2312" w:hAnsi="Verdana" w:cs="宋体"/>
          <w:b/>
          <w:bCs/>
          <w:color w:val="000000"/>
          <w:kern w:val="0"/>
          <w:sz w:val="30"/>
          <w:szCs w:val="30"/>
        </w:rPr>
      </w:pPr>
      <w:r>
        <w:rPr>
          <w:rFonts w:ascii="楷体_GB2312" w:eastAsia="楷体_GB2312" w:hAnsi="Verdana" w:cs="宋体" w:hint="eastAsia"/>
          <w:b/>
          <w:bCs/>
          <w:color w:val="000000"/>
          <w:kern w:val="0"/>
          <w:sz w:val="30"/>
          <w:szCs w:val="30"/>
        </w:rPr>
        <w:t>那正是过年的时候，</w:t>
      </w:r>
      <w:r>
        <w:rPr>
          <w:rFonts w:ascii="楷体_GB2312" w:eastAsia="楷体_GB2312" w:hAnsi="Verdana" w:cs="宋体" w:hint="eastAsia"/>
          <w:b/>
          <w:bCs/>
          <w:color w:val="000000"/>
          <w:kern w:val="0"/>
          <w:sz w:val="30"/>
          <w:szCs w:val="30"/>
        </w:rPr>
        <w:t>他一直都没有回家，他说“老弟啊，我一定要让港澳地区同胞了解知道我们雪峰山，雪峰山太需要宣传了，太需要他们走进雪峰山了，这里文化太丰富了。”他时时刻</w:t>
      </w:r>
      <w:r>
        <w:rPr>
          <w:rFonts w:ascii="楷体_GB2312" w:eastAsia="楷体_GB2312" w:hAnsi="Verdana" w:cs="宋体" w:hint="eastAsia"/>
          <w:b/>
          <w:bCs/>
          <w:color w:val="000000"/>
          <w:kern w:val="0"/>
          <w:sz w:val="30"/>
          <w:szCs w:val="30"/>
        </w:rPr>
        <w:lastRenderedPageBreak/>
        <w:t>刻处处、只要有机会、有人，他就宣传花瑶，宣传雪峰山、宣传这个高山台地、宣传民族地区优美的文化。】</w:t>
      </w:r>
    </w:p>
    <w:p w:rsidR="003B2A83" w:rsidRDefault="00E1668A">
      <w:pPr>
        <w:widowControl/>
        <w:shd w:val="clear" w:color="auto" w:fill="FFFFFF"/>
        <w:spacing w:line="520" w:lineRule="exact"/>
        <w:ind w:firstLine="560"/>
        <w:jc w:val="left"/>
        <w:rPr>
          <w:rFonts w:ascii="Verdana" w:hAnsi="Verdana" w:cs="宋体"/>
          <w:color w:val="000000"/>
          <w:kern w:val="0"/>
          <w:sz w:val="30"/>
          <w:szCs w:val="30"/>
        </w:rPr>
      </w:pPr>
      <w:r>
        <w:rPr>
          <w:rFonts w:ascii="Verdana" w:hAnsi="Verdana" w:cs="宋体" w:hint="eastAsia"/>
          <w:color w:val="000000"/>
          <w:kern w:val="0"/>
          <w:sz w:val="30"/>
          <w:szCs w:val="30"/>
        </w:rPr>
        <w:t>老后是真正贯彻落实党的民族政策的践行者，是民间文化保护领域的殉道者，是开发推介花瑶文化的压舱石，陈黎明向记者介绍，能有现在火爆的雪峰山大花瑶景区，与老后的宣传、推动和献计献策是分不开的。</w:t>
      </w:r>
    </w:p>
    <w:p w:rsidR="003B2A83" w:rsidRDefault="00E1668A">
      <w:pPr>
        <w:widowControl/>
        <w:shd w:val="clear" w:color="auto" w:fill="FFFFFF"/>
        <w:spacing w:line="520" w:lineRule="exact"/>
        <w:ind w:firstLine="562"/>
        <w:jc w:val="left"/>
        <w:rPr>
          <w:rFonts w:ascii="楷体_GB2312" w:eastAsia="楷体_GB2312" w:hAnsi="Verdana" w:cs="宋体"/>
          <w:b/>
          <w:bCs/>
          <w:color w:val="000000"/>
          <w:kern w:val="0"/>
          <w:sz w:val="30"/>
          <w:szCs w:val="30"/>
        </w:rPr>
      </w:pPr>
      <w:r>
        <w:rPr>
          <w:rFonts w:ascii="楷体_GB2312" w:eastAsia="楷体_GB2312" w:hAnsi="Verdana" w:cs="宋体" w:hint="eastAsia"/>
          <w:b/>
          <w:bCs/>
          <w:color w:val="000000"/>
          <w:kern w:val="0"/>
          <w:sz w:val="30"/>
          <w:szCs w:val="30"/>
        </w:rPr>
        <w:t>【出录音：陈黎明谈老后推动民族团结</w:t>
      </w:r>
    </w:p>
    <w:p w:rsidR="003B2A83" w:rsidRDefault="00E1668A">
      <w:pPr>
        <w:widowControl/>
        <w:shd w:val="clear" w:color="auto" w:fill="FFFFFF"/>
        <w:spacing w:line="520" w:lineRule="exact"/>
        <w:ind w:firstLine="560"/>
        <w:jc w:val="left"/>
        <w:rPr>
          <w:rFonts w:ascii="楷体_GB2312" w:eastAsia="楷体_GB2312" w:hAnsi="Verdana" w:cs="宋体"/>
          <w:b/>
          <w:bCs/>
          <w:color w:val="000000"/>
          <w:kern w:val="0"/>
          <w:sz w:val="30"/>
          <w:szCs w:val="30"/>
        </w:rPr>
      </w:pPr>
      <w:r>
        <w:rPr>
          <w:rFonts w:ascii="楷体_GB2312" w:eastAsia="楷体_GB2312" w:hAnsi="Verdana" w:cs="宋体" w:hint="eastAsia"/>
          <w:b/>
          <w:bCs/>
          <w:color w:val="000000"/>
          <w:kern w:val="0"/>
          <w:sz w:val="30"/>
          <w:szCs w:val="30"/>
        </w:rPr>
        <w:t>老后其实是我们党的民族政策的践行者，一辈子践</w:t>
      </w:r>
      <w:r>
        <w:rPr>
          <w:rFonts w:ascii="楷体_GB2312" w:eastAsia="楷体_GB2312" w:hAnsi="Verdana" w:cs="宋体" w:hint="eastAsia"/>
          <w:b/>
          <w:bCs/>
          <w:color w:val="000000"/>
          <w:kern w:val="0"/>
          <w:sz w:val="30"/>
          <w:szCs w:val="30"/>
        </w:rPr>
        <w:t>行党的民族政策，维护民族团结、造福民族地区的百姓。】</w:t>
      </w:r>
    </w:p>
    <w:p w:rsidR="003B2A83" w:rsidRDefault="00E1668A">
      <w:pPr>
        <w:widowControl/>
        <w:shd w:val="clear" w:color="auto" w:fill="FFFFFF"/>
        <w:spacing w:line="520" w:lineRule="exact"/>
        <w:ind w:firstLine="560"/>
        <w:jc w:val="left"/>
        <w:rPr>
          <w:rFonts w:ascii="Verdana" w:hAnsi="Verdana" w:cs="宋体"/>
          <w:color w:val="000000"/>
          <w:kern w:val="0"/>
          <w:sz w:val="30"/>
          <w:szCs w:val="30"/>
        </w:rPr>
      </w:pPr>
      <w:r>
        <w:rPr>
          <w:rFonts w:ascii="Verdana" w:hAnsi="Verdana" w:cs="宋体" w:hint="eastAsia"/>
          <w:color w:val="000000"/>
          <w:kern w:val="0"/>
          <w:sz w:val="30"/>
          <w:szCs w:val="30"/>
        </w:rPr>
        <w:t>两千多种花瑶挑花图案，大量的呜哇山歌，各样古老的民俗，还有神秘的渊源于蚩尤时代梅山法师的手诀等等，都被老后忠实和确凿地记录和保存下来。隐秘在高山密林中古老的花瑶向当代社会揭开了面纱，多项美丽的湘中文化进入国家文化遗产名录。而花瑶百姓从这些世代传承的文化财富中享受到尊荣，也获益于生活。虎形山瑶族乡党委书记回荣隆说：</w:t>
      </w:r>
    </w:p>
    <w:p w:rsidR="003B2A83" w:rsidRDefault="00E1668A">
      <w:pPr>
        <w:widowControl/>
        <w:shd w:val="clear" w:color="auto" w:fill="FFFFFF"/>
        <w:spacing w:line="520" w:lineRule="exact"/>
        <w:ind w:firstLine="562"/>
        <w:jc w:val="left"/>
        <w:rPr>
          <w:rFonts w:ascii="楷体_GB2312" w:eastAsia="楷体_GB2312" w:hAnsi="Verdana" w:cs="宋体"/>
          <w:b/>
          <w:bCs/>
          <w:color w:val="000000"/>
          <w:kern w:val="0"/>
          <w:sz w:val="30"/>
          <w:szCs w:val="30"/>
        </w:rPr>
      </w:pPr>
      <w:r>
        <w:rPr>
          <w:rFonts w:ascii="楷体_GB2312" w:eastAsia="楷体_GB2312" w:hAnsi="Verdana" w:cs="宋体" w:hint="eastAsia"/>
          <w:b/>
          <w:bCs/>
          <w:color w:val="000000"/>
          <w:kern w:val="0"/>
          <w:sz w:val="30"/>
          <w:szCs w:val="30"/>
        </w:rPr>
        <w:t>【出录音：回荣隆谈老后有大爱的民族精神</w:t>
      </w:r>
    </w:p>
    <w:p w:rsidR="003B2A83" w:rsidRDefault="00E1668A">
      <w:pPr>
        <w:widowControl/>
        <w:shd w:val="clear" w:color="auto" w:fill="FFFFFF"/>
        <w:spacing w:line="520" w:lineRule="exact"/>
        <w:ind w:firstLine="562"/>
        <w:jc w:val="left"/>
        <w:rPr>
          <w:rFonts w:ascii="楷体_GB2312" w:eastAsia="楷体_GB2312" w:hAnsi="Verdana" w:cs="宋体"/>
          <w:b/>
          <w:bCs/>
          <w:color w:val="000000"/>
          <w:kern w:val="0"/>
          <w:sz w:val="30"/>
          <w:szCs w:val="30"/>
        </w:rPr>
      </w:pPr>
      <w:r>
        <w:rPr>
          <w:rFonts w:ascii="楷体_GB2312" w:eastAsia="楷体_GB2312" w:hAnsi="Verdana" w:cs="宋体" w:hint="eastAsia"/>
          <w:b/>
          <w:bCs/>
          <w:color w:val="000000"/>
          <w:kern w:val="0"/>
          <w:sz w:val="30"/>
          <w:szCs w:val="30"/>
        </w:rPr>
        <w:t>在他（老后）的骨子里面，就是对这种、这一片大山的挚爱，这种执着的精神、这种忘我的精神、这种对民族这种大</w:t>
      </w:r>
      <w:r>
        <w:rPr>
          <w:rFonts w:ascii="楷体_GB2312" w:eastAsia="楷体_GB2312" w:hAnsi="Verdana" w:cs="宋体" w:hint="eastAsia"/>
          <w:b/>
          <w:bCs/>
          <w:color w:val="000000"/>
          <w:kern w:val="0"/>
          <w:sz w:val="30"/>
          <w:szCs w:val="30"/>
        </w:rPr>
        <w:t>爱的精神，在老后身上体现得淋漓尽致了。】</w:t>
      </w:r>
    </w:p>
    <w:p w:rsidR="003B2A83" w:rsidRDefault="00E1668A">
      <w:pPr>
        <w:widowControl/>
        <w:shd w:val="clear" w:color="auto" w:fill="FFFFFF"/>
        <w:spacing w:line="520" w:lineRule="exact"/>
        <w:ind w:firstLine="560"/>
        <w:jc w:val="left"/>
        <w:rPr>
          <w:rFonts w:ascii="Verdana" w:hAnsi="Verdana" w:cs="宋体"/>
          <w:color w:val="000000"/>
          <w:kern w:val="0"/>
          <w:sz w:val="30"/>
          <w:szCs w:val="30"/>
        </w:rPr>
      </w:pPr>
      <w:r>
        <w:rPr>
          <w:rFonts w:ascii="Verdana" w:hAnsi="Verdana" w:cs="宋体" w:hint="eastAsia"/>
          <w:color w:val="000000"/>
          <w:kern w:val="0"/>
          <w:sz w:val="30"/>
          <w:szCs w:val="30"/>
        </w:rPr>
        <w:t>虎形山瑶族乡党委书记回荣隆表示，虎形山瑶族乡将围绕隆回大花瑶虎形山景区争创国家</w:t>
      </w:r>
      <w:r>
        <w:rPr>
          <w:rFonts w:ascii="Verdana" w:hAnsi="Verdana" w:cs="宋体" w:hint="eastAsia"/>
          <w:color w:val="000000"/>
          <w:kern w:val="0"/>
          <w:sz w:val="30"/>
          <w:szCs w:val="30"/>
        </w:rPr>
        <w:t>5A</w:t>
      </w:r>
      <w:r>
        <w:rPr>
          <w:rFonts w:ascii="Verdana" w:hAnsi="Verdana" w:cs="宋体" w:hint="eastAsia"/>
          <w:color w:val="000000"/>
          <w:kern w:val="0"/>
          <w:sz w:val="30"/>
          <w:szCs w:val="30"/>
        </w:rPr>
        <w:t>级景区的目标，努力把花瑶打造成一个宜居、宜业、宜游的度假胜地。</w:t>
      </w:r>
    </w:p>
    <w:p w:rsidR="003B2A83" w:rsidRDefault="00E1668A">
      <w:pPr>
        <w:widowControl/>
        <w:shd w:val="clear" w:color="auto" w:fill="FFFFFF"/>
        <w:spacing w:line="520" w:lineRule="exact"/>
        <w:ind w:firstLine="562"/>
        <w:jc w:val="left"/>
        <w:rPr>
          <w:rFonts w:ascii="楷体_GB2312" w:eastAsia="楷体_GB2312" w:hAnsi="Verdana" w:cs="宋体"/>
          <w:b/>
          <w:bCs/>
          <w:color w:val="000000"/>
          <w:kern w:val="0"/>
          <w:sz w:val="30"/>
          <w:szCs w:val="30"/>
        </w:rPr>
      </w:pPr>
      <w:r>
        <w:rPr>
          <w:rFonts w:ascii="楷体_GB2312" w:eastAsia="楷体_GB2312" w:hAnsi="Verdana" w:cs="宋体" w:hint="eastAsia"/>
          <w:b/>
          <w:bCs/>
          <w:color w:val="000000"/>
          <w:kern w:val="0"/>
          <w:sz w:val="30"/>
          <w:szCs w:val="30"/>
        </w:rPr>
        <w:t>【出录音：回荣隆谈花瑶景区的建设目标</w:t>
      </w:r>
    </w:p>
    <w:p w:rsidR="003B2A83" w:rsidRDefault="00E1668A">
      <w:pPr>
        <w:widowControl/>
        <w:shd w:val="clear" w:color="auto" w:fill="FFFFFF"/>
        <w:spacing w:line="520" w:lineRule="exact"/>
        <w:ind w:firstLine="562"/>
        <w:jc w:val="left"/>
        <w:rPr>
          <w:rFonts w:ascii="楷体_GB2312" w:eastAsia="楷体_GB2312" w:hAnsi="Verdana" w:cs="宋体"/>
          <w:b/>
          <w:bCs/>
          <w:color w:val="000000"/>
          <w:kern w:val="0"/>
          <w:sz w:val="30"/>
          <w:szCs w:val="30"/>
        </w:rPr>
      </w:pPr>
      <w:r>
        <w:rPr>
          <w:rFonts w:ascii="楷体_GB2312" w:eastAsia="楷体_GB2312" w:hAnsi="Verdana" w:cs="宋体" w:hint="eastAsia"/>
          <w:b/>
          <w:bCs/>
          <w:color w:val="000000"/>
          <w:kern w:val="0"/>
          <w:sz w:val="30"/>
          <w:szCs w:val="30"/>
        </w:rPr>
        <w:t>老后走了，我们依然是要把老后老师这种精神是要传承下来，我们现在已经请四川的那也公司就虎形山文旅小镇的打造和我</w:t>
      </w:r>
      <w:r>
        <w:rPr>
          <w:rFonts w:ascii="楷体_GB2312" w:eastAsia="楷体_GB2312" w:hAnsi="Verdana" w:cs="宋体" w:hint="eastAsia"/>
          <w:b/>
          <w:bCs/>
          <w:color w:val="000000"/>
          <w:kern w:val="0"/>
          <w:sz w:val="30"/>
          <w:szCs w:val="30"/>
        </w:rPr>
        <w:lastRenderedPageBreak/>
        <w:t>们整个大花瑶景区的规划来进行规划，让我们的雪峰山大花瑶景区一年四季都是旺季，夏纳凉、秋看梯田美景、冬看南国雪原。】</w:t>
      </w:r>
    </w:p>
    <w:p w:rsidR="003B2A83" w:rsidRDefault="00E1668A">
      <w:pPr>
        <w:widowControl/>
        <w:shd w:val="clear" w:color="auto" w:fill="FFFFFF"/>
        <w:spacing w:line="520" w:lineRule="exact"/>
        <w:ind w:firstLine="560"/>
        <w:jc w:val="left"/>
        <w:rPr>
          <w:rFonts w:ascii="Verdana" w:hAnsi="Verdana" w:cs="宋体"/>
          <w:color w:val="000000"/>
          <w:kern w:val="0"/>
          <w:sz w:val="30"/>
          <w:szCs w:val="30"/>
        </w:rPr>
      </w:pPr>
      <w:r>
        <w:rPr>
          <w:rFonts w:ascii="Verdana" w:hAnsi="Verdana" w:cs="宋体" w:hint="eastAsia"/>
          <w:color w:val="000000"/>
          <w:kern w:val="0"/>
          <w:sz w:val="30"/>
          <w:szCs w:val="30"/>
        </w:rPr>
        <w:t>乡村振兴少不了文化的元素，需要更多像“老后”这样的文化守望者、殉道者。继承老后的精神，把大花瑶景区建设好，把景区的业态和产品打造好，让全体花瑶同胞真正从文化旅游中获利，使花瑶同胞的知心人在天堂安息。雪峰文化研究会会长陈黎明：</w:t>
      </w:r>
    </w:p>
    <w:p w:rsidR="003B2A83" w:rsidRDefault="00E1668A">
      <w:pPr>
        <w:widowControl/>
        <w:shd w:val="clear" w:color="auto" w:fill="FFFFFF"/>
        <w:spacing w:line="520" w:lineRule="exact"/>
        <w:ind w:firstLine="562"/>
        <w:jc w:val="left"/>
        <w:rPr>
          <w:rFonts w:ascii="楷体_GB2312" w:eastAsia="楷体_GB2312" w:hAnsi="Verdana" w:cs="宋体"/>
          <w:b/>
          <w:bCs/>
          <w:color w:val="000000"/>
          <w:kern w:val="0"/>
          <w:sz w:val="30"/>
          <w:szCs w:val="30"/>
        </w:rPr>
      </w:pPr>
      <w:r>
        <w:rPr>
          <w:rFonts w:ascii="楷体_GB2312" w:eastAsia="楷体_GB2312" w:hAnsi="Verdana" w:cs="宋体" w:hint="eastAsia"/>
          <w:b/>
          <w:bCs/>
          <w:color w:val="000000"/>
          <w:kern w:val="0"/>
          <w:sz w:val="30"/>
          <w:szCs w:val="30"/>
        </w:rPr>
        <w:t>【出录音：陈黎明谈纪念老后的方式</w:t>
      </w:r>
    </w:p>
    <w:p w:rsidR="003B2A83" w:rsidRDefault="00E1668A">
      <w:pPr>
        <w:widowControl/>
        <w:shd w:val="clear" w:color="auto" w:fill="FFFFFF"/>
        <w:spacing w:line="520" w:lineRule="exact"/>
        <w:ind w:firstLine="562"/>
        <w:jc w:val="left"/>
        <w:rPr>
          <w:rFonts w:ascii="楷体_GB2312" w:eastAsia="楷体_GB2312" w:hAnsi="Verdana" w:cs="宋体"/>
          <w:b/>
          <w:bCs/>
          <w:color w:val="000000"/>
          <w:kern w:val="0"/>
          <w:sz w:val="30"/>
          <w:szCs w:val="30"/>
        </w:rPr>
      </w:pPr>
      <w:r>
        <w:rPr>
          <w:rFonts w:ascii="楷体_GB2312" w:eastAsia="楷体_GB2312" w:hAnsi="Verdana" w:cs="宋体" w:hint="eastAsia"/>
          <w:b/>
          <w:bCs/>
          <w:color w:val="000000"/>
          <w:kern w:val="0"/>
          <w:sz w:val="30"/>
          <w:szCs w:val="30"/>
        </w:rPr>
        <w:t>按照冯骥才先生讲的，把他这种殉道者这种精神意志、殉道者这种伟大的人格力量发扬光大，让后代知道，号召更多的人，包括文化的传承者、文化的挖掘人，大家学习老后，一辈子做一个（件）事，一辈子踏踏实实把文化的东西做好，是对老后最好的纪念。】</w:t>
      </w:r>
    </w:p>
    <w:p w:rsidR="003B2A83" w:rsidRDefault="003B2A83">
      <w:pPr>
        <w:pStyle w:val="a0"/>
        <w:rPr>
          <w:rFonts w:ascii="楷体_GB2312" w:eastAsia="楷体_GB2312" w:hAnsi="Verdana" w:cs="宋体"/>
          <w:b/>
          <w:bCs/>
          <w:color w:val="000000"/>
          <w:kern w:val="0"/>
          <w:sz w:val="30"/>
          <w:szCs w:val="30"/>
        </w:rPr>
      </w:pPr>
    </w:p>
    <w:p w:rsidR="003B2A83" w:rsidRDefault="003B2A83">
      <w:pPr>
        <w:rPr>
          <w:rFonts w:ascii="楷体_GB2312" w:eastAsia="楷体_GB2312" w:hAnsi="Verdana" w:cs="宋体"/>
          <w:b/>
          <w:bCs/>
          <w:color w:val="000000"/>
          <w:kern w:val="0"/>
          <w:sz w:val="30"/>
          <w:szCs w:val="30"/>
        </w:rPr>
      </w:pPr>
    </w:p>
    <w:p w:rsidR="003B2A83" w:rsidRDefault="003B2A83">
      <w:pPr>
        <w:pStyle w:val="a0"/>
        <w:rPr>
          <w:rFonts w:ascii="楷体_GB2312" w:eastAsia="楷体_GB2312" w:hAnsi="Verdana" w:cs="宋体"/>
          <w:b/>
          <w:bCs/>
          <w:color w:val="000000"/>
          <w:kern w:val="0"/>
          <w:sz w:val="30"/>
          <w:szCs w:val="30"/>
        </w:rPr>
      </w:pPr>
    </w:p>
    <w:p w:rsidR="003B2A83" w:rsidRDefault="003B2A83">
      <w:pPr>
        <w:rPr>
          <w:rFonts w:ascii="楷体_GB2312" w:eastAsia="楷体_GB2312" w:hAnsi="Verdana" w:cs="宋体"/>
          <w:b/>
          <w:bCs/>
          <w:color w:val="000000"/>
          <w:kern w:val="0"/>
          <w:sz w:val="30"/>
          <w:szCs w:val="30"/>
        </w:rPr>
      </w:pPr>
    </w:p>
    <w:p w:rsidR="003B2A83" w:rsidRDefault="003B2A83">
      <w:pPr>
        <w:pStyle w:val="a0"/>
        <w:rPr>
          <w:rFonts w:ascii="楷体_GB2312" w:eastAsia="楷体_GB2312" w:hAnsi="Verdana" w:cs="宋体"/>
          <w:b/>
          <w:bCs/>
          <w:color w:val="000000"/>
          <w:kern w:val="0"/>
          <w:sz w:val="30"/>
          <w:szCs w:val="30"/>
        </w:rPr>
      </w:pPr>
    </w:p>
    <w:p w:rsidR="003B2A83" w:rsidRDefault="003B2A83">
      <w:pPr>
        <w:rPr>
          <w:rFonts w:ascii="楷体_GB2312" w:eastAsia="楷体_GB2312" w:hAnsi="Verdana" w:cs="宋体"/>
          <w:b/>
          <w:bCs/>
          <w:color w:val="000000"/>
          <w:kern w:val="0"/>
          <w:sz w:val="30"/>
          <w:szCs w:val="30"/>
        </w:rPr>
      </w:pPr>
    </w:p>
    <w:p w:rsidR="003B2A83" w:rsidRDefault="003B2A83">
      <w:pPr>
        <w:pStyle w:val="a0"/>
        <w:rPr>
          <w:rFonts w:ascii="楷体_GB2312" w:eastAsia="楷体_GB2312" w:hAnsi="Verdana" w:cs="宋体"/>
          <w:b/>
          <w:bCs/>
          <w:color w:val="000000"/>
          <w:kern w:val="0"/>
          <w:sz w:val="30"/>
          <w:szCs w:val="30"/>
        </w:rPr>
      </w:pPr>
    </w:p>
    <w:p w:rsidR="003B2A83" w:rsidRDefault="003B2A83">
      <w:pPr>
        <w:rPr>
          <w:rFonts w:ascii="楷体_GB2312" w:eastAsia="楷体_GB2312" w:hAnsi="Verdana" w:cs="宋体"/>
          <w:b/>
          <w:bCs/>
          <w:color w:val="000000"/>
          <w:kern w:val="0"/>
          <w:sz w:val="30"/>
          <w:szCs w:val="30"/>
        </w:rPr>
      </w:pPr>
    </w:p>
    <w:p w:rsidR="003B2A83" w:rsidRDefault="003B2A83">
      <w:pPr>
        <w:pStyle w:val="a0"/>
        <w:rPr>
          <w:rFonts w:ascii="楷体_GB2312" w:eastAsia="楷体_GB2312" w:hAnsi="Verdana" w:cs="宋体"/>
          <w:b/>
          <w:bCs/>
          <w:color w:val="000000"/>
          <w:kern w:val="0"/>
          <w:sz w:val="30"/>
          <w:szCs w:val="30"/>
        </w:rPr>
      </w:pPr>
    </w:p>
    <w:p w:rsidR="003B2A83" w:rsidRDefault="003B2A83">
      <w:pPr>
        <w:rPr>
          <w:rFonts w:ascii="楷体_GB2312" w:eastAsia="楷体_GB2312" w:hAnsi="Verdana" w:cs="宋体"/>
          <w:b/>
          <w:bCs/>
          <w:color w:val="000000"/>
          <w:kern w:val="0"/>
          <w:sz w:val="30"/>
          <w:szCs w:val="30"/>
        </w:rPr>
      </w:pPr>
    </w:p>
    <w:p w:rsidR="003B2A83" w:rsidRDefault="003B2A83"/>
    <w:sectPr w:rsidR="003B2A83" w:rsidSect="003B2A83">
      <w:footerReference w:type="default" r:id="rId1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2A83" w:rsidRDefault="003B2A83" w:rsidP="003B2A83">
      <w:r>
        <w:separator/>
      </w:r>
    </w:p>
  </w:endnote>
  <w:endnote w:type="continuationSeparator" w:id="0">
    <w:p w:rsidR="003B2A83" w:rsidRDefault="003B2A83" w:rsidP="003B2A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7A"/>
    <w:family w:val="auto"/>
    <w:pitch w:val="default"/>
    <w:sig w:usb0="00000000" w:usb1="184F6CFA" w:usb2="00000012" w:usb3="00000000" w:csb0="00040001" w:csb1="00000000"/>
  </w:font>
  <w:font w:name="华文中宋">
    <w:altName w:val="汉仪中宋简"/>
    <w:charset w:val="86"/>
    <w:family w:val="auto"/>
    <w:pitch w:val="default"/>
    <w:sig w:usb0="00000000" w:usb1="00000000" w:usb2="00000000" w:usb3="00000000" w:csb0="0004009F" w:csb1="DFD70000"/>
  </w:font>
  <w:font w:name="仿宋">
    <w:panose1 w:val="02010609060101010101"/>
    <w:charset w:val="86"/>
    <w:family w:val="modern"/>
    <w:pitch w:val="fixed"/>
    <w:sig w:usb0="800002BF" w:usb1="38CF7CFA" w:usb2="00000016" w:usb3="00000000" w:csb0="00040001" w:csb1="00000000"/>
  </w:font>
  <w:font w:name="汉仪大宋简">
    <w:altName w:val="黑体"/>
    <w:charset w:val="86"/>
    <w:family w:val="modern"/>
    <w:pitch w:val="default"/>
    <w:sig w:usb0="00000000" w:usb1="00000000" w:usb2="00000012" w:usb3="00000000" w:csb0="00040000" w:csb1="00000000"/>
  </w:font>
  <w:font w:name="仿宋_GB2312">
    <w:altName w:val="仿宋"/>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000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A83" w:rsidRDefault="003B2A83">
    <w:pPr>
      <w:pStyle w:val="a5"/>
      <w:jc w:val="center"/>
    </w:pPr>
    <w:r>
      <w:fldChar w:fldCharType="begin"/>
    </w:r>
    <w:r w:rsidR="00E1668A">
      <w:instrText xml:space="preserve"> PAGE   \* MERGEFORMAT </w:instrText>
    </w:r>
    <w:r>
      <w:fldChar w:fldCharType="separate"/>
    </w:r>
    <w:r w:rsidR="00E1668A" w:rsidRPr="00E1668A">
      <w:rPr>
        <w:noProof/>
        <w:lang w:val="zh-CN"/>
      </w:rPr>
      <w:t>1</w:t>
    </w:r>
    <w:r>
      <w:fldChar w:fldCharType="end"/>
    </w:r>
  </w:p>
  <w:p w:rsidR="003B2A83" w:rsidRDefault="003B2A8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2A83" w:rsidRDefault="003B2A83" w:rsidP="003B2A83">
      <w:r>
        <w:separator/>
      </w:r>
    </w:p>
  </w:footnote>
  <w:footnote w:type="continuationSeparator" w:id="0">
    <w:p w:rsidR="003B2A83" w:rsidRDefault="003B2A83" w:rsidP="003B2A8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737A2"/>
    <w:rsid w:val="00020E16"/>
    <w:rsid w:val="000A4996"/>
    <w:rsid w:val="000D1F23"/>
    <w:rsid w:val="001461A0"/>
    <w:rsid w:val="001C6D6E"/>
    <w:rsid w:val="00357DDF"/>
    <w:rsid w:val="003B2A83"/>
    <w:rsid w:val="003E472C"/>
    <w:rsid w:val="00525481"/>
    <w:rsid w:val="00543B64"/>
    <w:rsid w:val="00562A17"/>
    <w:rsid w:val="00570EDD"/>
    <w:rsid w:val="005C1695"/>
    <w:rsid w:val="00666369"/>
    <w:rsid w:val="00715B29"/>
    <w:rsid w:val="0073331D"/>
    <w:rsid w:val="007823D7"/>
    <w:rsid w:val="00824209"/>
    <w:rsid w:val="00860F07"/>
    <w:rsid w:val="008C78F1"/>
    <w:rsid w:val="00931903"/>
    <w:rsid w:val="009325F4"/>
    <w:rsid w:val="009353CD"/>
    <w:rsid w:val="00964D7F"/>
    <w:rsid w:val="00A034C0"/>
    <w:rsid w:val="00A2371E"/>
    <w:rsid w:val="00A63F1B"/>
    <w:rsid w:val="00A737A2"/>
    <w:rsid w:val="00A813D4"/>
    <w:rsid w:val="00AA75E3"/>
    <w:rsid w:val="00B34158"/>
    <w:rsid w:val="00B54117"/>
    <w:rsid w:val="00BD3A31"/>
    <w:rsid w:val="00BF4B7A"/>
    <w:rsid w:val="00C25F7B"/>
    <w:rsid w:val="00C526DD"/>
    <w:rsid w:val="00C52B5C"/>
    <w:rsid w:val="00C71B87"/>
    <w:rsid w:val="00CE1548"/>
    <w:rsid w:val="00D23F67"/>
    <w:rsid w:val="00D411B1"/>
    <w:rsid w:val="00DA29C7"/>
    <w:rsid w:val="00DC6C03"/>
    <w:rsid w:val="00E1668A"/>
    <w:rsid w:val="00E62E20"/>
    <w:rsid w:val="00E831D8"/>
    <w:rsid w:val="00EC102A"/>
    <w:rsid w:val="00EC1E8F"/>
    <w:rsid w:val="00EC2569"/>
    <w:rsid w:val="00F8242D"/>
    <w:rsid w:val="00F97FF9"/>
    <w:rsid w:val="00FA64E2"/>
    <w:rsid w:val="014E778F"/>
    <w:rsid w:val="031B2720"/>
    <w:rsid w:val="05420DB9"/>
    <w:rsid w:val="06F16E00"/>
    <w:rsid w:val="0BA53CCB"/>
    <w:rsid w:val="0C872310"/>
    <w:rsid w:val="0D466FDC"/>
    <w:rsid w:val="11CB1D14"/>
    <w:rsid w:val="11CF6628"/>
    <w:rsid w:val="11D548A6"/>
    <w:rsid w:val="18994FBC"/>
    <w:rsid w:val="1C1E60FF"/>
    <w:rsid w:val="1F8703D3"/>
    <w:rsid w:val="25051516"/>
    <w:rsid w:val="26400EA9"/>
    <w:rsid w:val="283D6A2C"/>
    <w:rsid w:val="355E463E"/>
    <w:rsid w:val="36F71192"/>
    <w:rsid w:val="39666D56"/>
    <w:rsid w:val="3AF1531B"/>
    <w:rsid w:val="3C7C285C"/>
    <w:rsid w:val="3CA20800"/>
    <w:rsid w:val="3F892743"/>
    <w:rsid w:val="427C2752"/>
    <w:rsid w:val="45A950DC"/>
    <w:rsid w:val="558F6AEB"/>
    <w:rsid w:val="55A63DA8"/>
    <w:rsid w:val="5A0639E6"/>
    <w:rsid w:val="5AE3562A"/>
    <w:rsid w:val="5BA92911"/>
    <w:rsid w:val="5D4567E9"/>
    <w:rsid w:val="5F08270F"/>
    <w:rsid w:val="687D47CC"/>
    <w:rsid w:val="6BB10D3E"/>
    <w:rsid w:val="6CBF5471"/>
    <w:rsid w:val="6F8327ED"/>
    <w:rsid w:val="71907660"/>
    <w:rsid w:val="7793748A"/>
    <w:rsid w:val="7C067CDB"/>
    <w:rsid w:val="7FDF5C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3B2A83"/>
    <w:pPr>
      <w:widowControl w:val="0"/>
      <w:jc w:val="both"/>
    </w:pPr>
    <w:rPr>
      <w:kern w:val="2"/>
      <w:sz w:val="21"/>
      <w:szCs w:val="24"/>
    </w:rPr>
  </w:style>
  <w:style w:type="paragraph" w:styleId="1">
    <w:name w:val="heading 1"/>
    <w:basedOn w:val="a"/>
    <w:next w:val="a"/>
    <w:qFormat/>
    <w:rsid w:val="003B2A83"/>
    <w:pPr>
      <w:widowControl/>
      <w:spacing w:before="100" w:beforeAutospacing="1" w:after="100" w:afterAutospacing="1"/>
      <w:jc w:val="left"/>
      <w:outlineLvl w:val="0"/>
    </w:pPr>
    <w:rPr>
      <w:rFonts w:ascii="宋体" w:hAnsi="宋体" w:cs="宋体"/>
      <w:b/>
      <w:bCs/>
      <w:kern w:val="36"/>
      <w:sz w:val="48"/>
      <w:szCs w:val="4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next w:val="a"/>
    <w:qFormat/>
    <w:rsid w:val="003B2A83"/>
    <w:rPr>
      <w:sz w:val="32"/>
    </w:rPr>
  </w:style>
  <w:style w:type="paragraph" w:styleId="a4">
    <w:name w:val="Balloon Text"/>
    <w:basedOn w:val="a"/>
    <w:link w:val="Char"/>
    <w:qFormat/>
    <w:rsid w:val="003B2A83"/>
    <w:rPr>
      <w:sz w:val="18"/>
      <w:szCs w:val="18"/>
    </w:rPr>
  </w:style>
  <w:style w:type="paragraph" w:styleId="a5">
    <w:name w:val="footer"/>
    <w:basedOn w:val="a"/>
    <w:next w:val="a"/>
    <w:link w:val="Char0"/>
    <w:uiPriority w:val="99"/>
    <w:unhideWhenUsed/>
    <w:qFormat/>
    <w:rsid w:val="003B2A83"/>
    <w:pPr>
      <w:tabs>
        <w:tab w:val="center" w:pos="4153"/>
        <w:tab w:val="right" w:pos="8306"/>
      </w:tabs>
      <w:snapToGrid w:val="0"/>
      <w:jc w:val="left"/>
    </w:pPr>
    <w:rPr>
      <w:sz w:val="18"/>
      <w:szCs w:val="18"/>
    </w:rPr>
  </w:style>
  <w:style w:type="paragraph" w:styleId="a6">
    <w:name w:val="header"/>
    <w:basedOn w:val="a"/>
    <w:qFormat/>
    <w:rsid w:val="003B2A83"/>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3B2A83"/>
    <w:pPr>
      <w:widowControl/>
      <w:spacing w:before="100" w:beforeAutospacing="1" w:after="100" w:afterAutospacing="1"/>
      <w:jc w:val="left"/>
    </w:pPr>
    <w:rPr>
      <w:rFonts w:ascii="宋体" w:hAnsi="宋体" w:cs="宋体"/>
      <w:kern w:val="0"/>
      <w:sz w:val="24"/>
    </w:rPr>
  </w:style>
  <w:style w:type="character" w:styleId="a8">
    <w:name w:val="Hyperlink"/>
    <w:basedOn w:val="a1"/>
    <w:qFormat/>
    <w:rsid w:val="003B2A83"/>
    <w:rPr>
      <w:color w:val="0000FF"/>
      <w:u w:val="single"/>
    </w:rPr>
  </w:style>
  <w:style w:type="character" w:customStyle="1" w:styleId="Char0">
    <w:name w:val="页脚 Char"/>
    <w:basedOn w:val="a1"/>
    <w:link w:val="a5"/>
    <w:uiPriority w:val="99"/>
    <w:qFormat/>
    <w:rsid w:val="003B2A83"/>
    <w:rPr>
      <w:kern w:val="2"/>
      <w:sz w:val="18"/>
      <w:szCs w:val="18"/>
    </w:rPr>
  </w:style>
  <w:style w:type="paragraph" w:customStyle="1" w:styleId="text">
    <w:name w:val="text"/>
    <w:basedOn w:val="a"/>
    <w:qFormat/>
    <w:rsid w:val="003B2A83"/>
    <w:pPr>
      <w:widowControl/>
      <w:spacing w:before="100" w:beforeAutospacing="1" w:after="100" w:afterAutospacing="1"/>
      <w:jc w:val="left"/>
    </w:pPr>
    <w:rPr>
      <w:rFonts w:ascii="宋体" w:hAnsi="宋体" w:cs="宋体"/>
      <w:kern w:val="0"/>
      <w:sz w:val="24"/>
    </w:rPr>
  </w:style>
  <w:style w:type="character" w:customStyle="1" w:styleId="Char">
    <w:name w:val="批注框文本 Char"/>
    <w:basedOn w:val="a1"/>
    <w:link w:val="a4"/>
    <w:qFormat/>
    <w:rsid w:val="003B2A83"/>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hare.sytv.net.cn/folder2300/2022-02-17/LSJf3iCzXhTicq3o.html?_hgOutLink=news/NewsDetail&amp;id=17367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are.sytv.net.cn/folder2300/2022-02-17/Bh6iLW7dzEBTKMWu.html?_hgOutLink=news/NewsDetail&amp;id=17367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15</Pages>
  <Words>7240</Words>
  <Characters>1028</Characters>
  <Application>Microsoft Office Word</Application>
  <DocSecurity>0</DocSecurity>
  <Lines>51</Lines>
  <Paragraphs>223</Paragraphs>
  <ScaleCrop>false</ScaleCrop>
  <Company>信念技术论坛</Company>
  <LinksUpToDate>false</LinksUpToDate>
  <CharactersWithSpaces>8045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25</cp:revision>
  <cp:lastPrinted>2022-02-20T16:40:00Z</cp:lastPrinted>
  <dcterms:created xsi:type="dcterms:W3CDTF">2022-02-25T14:21:00Z</dcterms:created>
  <dcterms:modified xsi:type="dcterms:W3CDTF">2022-02-28T00:37:00Z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71B9175690C3440BB476580823D5A299</vt:lpwstr>
  </property>
</Properties>
</file>