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把功德存进银行 让文明成为风尚</w:t>
      </w:r>
      <w:r>
        <w:rPr>
          <w:rFonts w:hint="eastAsia"/>
        </w:rPr>
        <w:br w:type="textWrapping"/>
      </w:r>
      <w:r>
        <w:rPr>
          <w:rFonts w:hint="eastAsia"/>
        </w:rPr>
        <w:t>新邵县潭溪镇玄本村设立功德银行推动乡风文明建设</w:t>
      </w:r>
    </w:p>
    <w:p>
      <w:r>
        <w:fldChar w:fldCharType="begin"/>
      </w:r>
      <w:r>
        <w:instrText xml:space="preserve"> HYPERLINK "http://szb.shaoyangnews.net/syrb/pc/content/202012/28/content_3896.html" </w:instrText>
      </w:r>
      <w:r>
        <w:fldChar w:fldCharType="separate"/>
      </w:r>
      <w:r>
        <w:rPr>
          <w:rFonts w:hint="eastAsia"/>
        </w:rPr>
        <w:t>http://szb.shaoyangnews.net/syrb/pc/content/202012/28/content_3896.html</w:t>
      </w:r>
      <w:r>
        <w:rPr>
          <w:rFonts w:hint="eastAsia"/>
        </w:rPr>
        <w:fldChar w:fldCharType="end"/>
      </w:r>
    </w:p>
    <w:p/>
    <w:p>
      <w:r>
        <w:rPr>
          <w:rFonts w:hint="eastAsia"/>
        </w:rPr>
        <w:t>为防控疫情，百岁老人吩咐晚辈：</w:t>
      </w:r>
      <w:r>
        <w:rPr>
          <w:rFonts w:hint="eastAsia"/>
        </w:rPr>
        <w:br w:type="textWrapping"/>
      </w:r>
      <w:r>
        <w:rPr>
          <w:rFonts w:hint="eastAsia"/>
        </w:rPr>
        <w:t>今年春节莫来拜年</w:t>
      </w:r>
    </w:p>
    <w:p>
      <w:r>
        <w:fldChar w:fldCharType="begin"/>
      </w:r>
      <w:r>
        <w:instrText xml:space="preserve"> HYPERLINK "http://szb.shaoyangnews.net/syrb/html/2020-02/02/content_99027.htm" </w:instrText>
      </w:r>
      <w:r>
        <w:fldChar w:fldCharType="separate"/>
      </w:r>
      <w:r>
        <w:rPr>
          <w:rFonts w:hint="eastAsia"/>
        </w:rPr>
        <w:t>http://szb.shaoyangnews.net/syrb/html/2020-02/02/content_99027.htm</w:t>
      </w:r>
      <w:r>
        <w:rPr>
          <w:rFonts w:hint="eastAsia"/>
        </w:rPr>
        <w:fldChar w:fldCharType="end"/>
      </w:r>
    </w:p>
    <w:p/>
    <w:p>
      <w:r>
        <w:rPr>
          <w:rFonts w:hint="eastAsia"/>
        </w:rPr>
        <w:t>有一种病毒是谣言</w:t>
      </w:r>
    </w:p>
    <w:p>
      <w:r>
        <w:fldChar w:fldCharType="begin"/>
      </w:r>
      <w:r>
        <w:instrText xml:space="preserve"> HYPERLINK "http://szb.shaoyangnews.net/syrb/html/2020-02/07/content_99345.htm" \t "https://www.icswb.com/_blank" </w:instrText>
      </w:r>
      <w:r>
        <w:fldChar w:fldCharType="separate"/>
      </w:r>
      <w:r>
        <w:rPr>
          <w:rFonts w:hint="eastAsia"/>
        </w:rPr>
        <w:t>http://szb.shaoyangnews.net/syrb/html/2020-02/07/content_99345.htm</w:t>
      </w:r>
      <w:r>
        <w:rPr>
          <w:rFonts w:hint="eastAsia"/>
        </w:rPr>
        <w:fldChar w:fldCharType="end"/>
      </w:r>
    </w:p>
    <w:p/>
    <w:p>
      <w:r>
        <w:rPr>
          <w:rFonts w:hint="eastAsia"/>
        </w:rPr>
        <w:t>由“跟跑”向“领跑”转型 ——走马园区看邵阳高质量发展</w:t>
      </w:r>
    </w:p>
    <w:p>
      <w:r>
        <w:fldChar w:fldCharType="begin"/>
      </w:r>
      <w:r>
        <w:instrText xml:space="preserve"> HYPERLINK "http://szb.shaoyangnews.net/syrb/html/2020-08/24/content_111182.htm" </w:instrText>
      </w:r>
      <w:r>
        <w:fldChar w:fldCharType="separate"/>
      </w:r>
      <w:r>
        <w:rPr>
          <w:rFonts w:hint="eastAsia"/>
        </w:rPr>
        <w:t>http://szb.shaoyangnews.net/syrb/html/2020-08/24/content_111182.htm</w:t>
      </w:r>
      <w:r>
        <w:rPr>
          <w:rFonts w:hint="eastAsia"/>
        </w:rPr>
        <w:fldChar w:fldCharType="end"/>
      </w:r>
    </w:p>
    <w:p/>
    <w:p>
      <w:r>
        <w:rPr>
          <w:rFonts w:hint="eastAsia"/>
        </w:rPr>
        <w:t>从“为民做主”到“由民做主”——乡镇民生实事项目人大代表票决制的小塘实践</w:t>
      </w:r>
    </w:p>
    <w:p>
      <w:r>
        <w:fldChar w:fldCharType="begin"/>
      </w:r>
      <w:r>
        <w:instrText xml:space="preserve"> HYPERLINK "http://szb.shaoyangnews.net/syrb/pc/content/202012/31/content_4032.html" </w:instrText>
      </w:r>
      <w:r>
        <w:fldChar w:fldCharType="separate"/>
      </w:r>
      <w:r>
        <w:rPr>
          <w:rFonts w:hint="eastAsia"/>
        </w:rPr>
        <w:t>http://szb.shaoyangnews.net/syrb/pc/content/202012/31/content_4032.html</w:t>
      </w:r>
      <w:r>
        <w:rPr>
          <w:rFonts w:hint="eastAsia"/>
        </w:rPr>
        <w:fldChar w:fldCharType="end"/>
      </w:r>
    </w:p>
    <w:p/>
    <w:p>
      <w:pPr>
        <w:rPr>
          <w:rFonts w:hint="eastAsia"/>
        </w:rPr>
      </w:pPr>
      <w:r>
        <w:rPr>
          <w:rFonts w:hint="eastAsia"/>
        </w:rPr>
        <w:t>邵阳市“深化新医改 共筑健康梦”系列报道</w:t>
      </w:r>
    </w:p>
    <w:p>
      <w:r>
        <w:fldChar w:fldCharType="begin"/>
      </w:r>
      <w:r>
        <w:instrText xml:space="preserve"> HYPERLINK "http://szb.shaoyangnews.net/syrb/pc/content/202012/02/content_2748.html" </w:instrText>
      </w:r>
      <w:r>
        <w:fldChar w:fldCharType="separate"/>
      </w:r>
      <w:r>
        <w:t>http://szb.shaoyangnews.net/syrb/pc/content/202012/02/content_2748.html</w:t>
      </w:r>
      <w:r>
        <w:fldChar w:fldCharType="end"/>
      </w:r>
    </w:p>
    <w:p>
      <w:r>
        <w:fldChar w:fldCharType="begin"/>
      </w:r>
      <w:r>
        <w:instrText xml:space="preserve"> HYPERLINK "http://szb.shaoyangnews.net/syrb/pc/content/202012/03/content_2790.html" </w:instrText>
      </w:r>
      <w:r>
        <w:fldChar w:fldCharType="separate"/>
      </w:r>
      <w:r>
        <w:t>http://szb.shaoyangnews.net/syrb/pc/content/202012/03/content_2790.html</w:t>
      </w:r>
      <w:r>
        <w:fldChar w:fldCharType="end"/>
      </w:r>
    </w:p>
    <w:p>
      <w:r>
        <w:fldChar w:fldCharType="begin"/>
      </w:r>
      <w:r>
        <w:instrText xml:space="preserve"> HYPERLINK "http://szb.shaoyangnews.net/syrb/pc/content/202012/06/content_2934.html" </w:instrText>
      </w:r>
      <w:r>
        <w:fldChar w:fldCharType="separate"/>
      </w:r>
      <w:r>
        <w:t>http://szb.shaoyangnews.net/syrb/pc/content/202012/06/content_2934.html</w:t>
      </w:r>
      <w:r>
        <w:fldChar w:fldCharType="end"/>
      </w:r>
    </w:p>
    <w:p/>
    <w:p>
      <w:r>
        <w:rPr>
          <w:rFonts w:hint="eastAsia"/>
        </w:rPr>
        <w:t>从100余次上访到带领80户村民致富——库区移民郑佰平的华丽转变</w:t>
      </w:r>
    </w:p>
    <w:p>
      <w:r>
        <w:fldChar w:fldCharType="begin"/>
      </w:r>
      <w:r>
        <w:instrText xml:space="preserve"> HYPERLINK "http://paper.0739i.com.cn/Html/2020-9-22/19029.html" </w:instrText>
      </w:r>
      <w:r>
        <w:fldChar w:fldCharType="separate"/>
      </w:r>
      <w:r>
        <w:t>http://paper.0739i.com.cn/Html/2020-9-22/19029.html</w:t>
      </w:r>
      <w:r>
        <w:fldChar w:fldCharType="end"/>
      </w:r>
    </w:p>
    <w:p/>
    <w:p>
      <w:r>
        <w:rPr>
          <w:rFonts w:hint="eastAsia"/>
        </w:rPr>
        <w:t>盘活乡村“沉睡”资产  把“包袱”变成财富</w:t>
      </w:r>
    </w:p>
    <w:p>
      <w:r>
        <w:fldChar w:fldCharType="begin"/>
      </w:r>
      <w:r>
        <w:instrText xml:space="preserve"> HYPERLINK "http://www.sytv.net.cn/news/show-56072.html" </w:instrText>
      </w:r>
      <w:r>
        <w:fldChar w:fldCharType="separate"/>
      </w:r>
      <w:r>
        <w:rPr>
          <w:rFonts w:hint="eastAsia"/>
        </w:rPr>
        <w:t>http://www.sytv.net.cn/news/show-56072.html</w:t>
      </w:r>
      <w:r>
        <w:rPr>
          <w:rFonts w:hint="eastAsia"/>
        </w:rPr>
        <w:fldChar w:fldCharType="end"/>
      </w:r>
    </w:p>
    <w:p/>
    <w:p>
      <w:r>
        <w:rPr>
          <w:rFonts w:hint="eastAsia"/>
        </w:rPr>
        <w:t>牺牲在抗疫一线的湖南好人遭遇工伤认定之痛</w:t>
      </w:r>
      <w:bookmarkStart w:id="0" w:name="_GoBack"/>
      <w:bookmarkEnd w:id="0"/>
    </w:p>
    <w:p/>
    <w:p>
      <w:r>
        <w:rPr>
          <w:rFonts w:hint="eastAsia"/>
        </w:rPr>
        <w:t>探悉脱贫攻坚与乡村振兴有效衔接的“武冈路径”</w:t>
      </w:r>
    </w:p>
    <w:p>
      <w:r>
        <w:fldChar w:fldCharType="begin"/>
      </w:r>
      <w:r>
        <w:instrText xml:space="preserve"> HYPERLINK "http://waw,sytv.netcn/news/show-56072.html" </w:instrText>
      </w:r>
      <w:r>
        <w:fldChar w:fldCharType="separate"/>
      </w:r>
      <w:r>
        <w:t>http://waw,sytv.netcn/news/show-56072.html</w:t>
      </w:r>
      <w:r>
        <w:fldChar w:fldCharType="end"/>
      </w:r>
    </w:p>
    <w:p/>
    <w:p>
      <w:r>
        <w:rPr>
          <w:rFonts w:hint="eastAsia"/>
        </w:rPr>
        <w:t>扶贫队这次“偷偷”改造危房为哪般</w:t>
      </w:r>
    </w:p>
    <w:p>
      <w:r>
        <w:fldChar w:fldCharType="begin"/>
      </w:r>
      <w:r>
        <w:instrText xml:space="preserve"> HYPERLINK "http://wnw.sytv.netcn/news/show-56072.html" </w:instrText>
      </w:r>
      <w:r>
        <w:fldChar w:fldCharType="separate"/>
      </w:r>
      <w:r>
        <w:t>http://wnw.sytv.netcn/news/show-56072.html</w:t>
      </w:r>
      <w:r>
        <w:fldChar w:fldCharType="end"/>
      </w:r>
    </w:p>
    <w:p/>
    <w:p>
      <w:r>
        <w:rPr>
          <w:rFonts w:hint="eastAsia"/>
        </w:rPr>
        <w:t>最美扶贫人物系列报道之一、之六、之十</w:t>
      </w:r>
    </w:p>
    <w:p>
      <w:r>
        <w:fldChar w:fldCharType="begin"/>
      </w:r>
      <w:r>
        <w:instrText xml:space="preserve"> HYPERLINK "http://www.sytv.netcn/news/show56072.html" </w:instrText>
      </w:r>
      <w:r>
        <w:fldChar w:fldCharType="separate"/>
      </w:r>
      <w:r>
        <w:t>http://www.sytv.netcn/news/show56072.html</w:t>
      </w:r>
      <w:r>
        <w:fldChar w:fldCharType="end"/>
      </w:r>
    </w:p>
    <w:p/>
    <w:p>
      <w:r>
        <w:rPr>
          <w:rFonts w:hint="eastAsia"/>
        </w:rPr>
        <w:t>邵东：创新模式搭建平台促进交流 为留守儿童建立成长档案</w:t>
      </w:r>
    </w:p>
    <w:p>
      <w:r>
        <w:fldChar w:fldCharType="begin"/>
      </w:r>
      <w:r>
        <w:instrText xml:space="preserve"> HYPERLINK "http://main.gd.sy.hn.sytv.net.cn/Share/Shares.aspx?guid=426295c0-ce13-49dc-8b75-6068bde43ca0" </w:instrText>
      </w:r>
      <w:r>
        <w:fldChar w:fldCharType="separate"/>
      </w:r>
      <w:r>
        <w:t>http://main.gd.sy.hn.sytv.net.cn/Share/Shares.aspx?guid=426295c0-ce13-49dc-8b75-6068bde43ca0</w:t>
      </w:r>
      <w:r>
        <w:fldChar w:fldCharType="end"/>
      </w:r>
    </w:p>
    <w:p/>
    <w:p>
      <w:r>
        <w:rPr>
          <w:rFonts w:hint="eastAsia"/>
        </w:rPr>
        <w:t>湖南投资规模最大的单体水利工程开工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"http://main.gd.sy.hn.sytv.net.cn/Share/Shares.aspx?guid=01031b3b-ee7a-4659-bdce-6deebec46f52" </w:instrText>
      </w:r>
      <w:r>
        <w:rPr>
          <w:rFonts w:hint="eastAsia"/>
          <w:lang w:eastAsia="zh-CN"/>
        </w:rPr>
        <w:fldChar w:fldCharType="separate"/>
      </w:r>
      <w:r>
        <w:rPr>
          <w:rFonts w:hint="eastAsia"/>
          <w:lang w:eastAsia="zh-CN"/>
        </w:rPr>
        <w:t>http://main.gd.sy.hn.sytv.net.cn/Share/Shares.aspx?guid=01031b3b-ee7a-4659-bdce-6deebec46f52</w:t>
      </w:r>
      <w:r>
        <w:rPr>
          <w:rFonts w:hint="eastAsia"/>
          <w:lang w:eastAsia="zh-CN"/>
        </w:rPr>
        <w:fldChar w:fldCharType="end"/>
      </w:r>
    </w:p>
    <w:p/>
    <w:p>
      <w:r>
        <w:rPr>
          <w:rFonts w:hint="eastAsia"/>
        </w:rPr>
        <w:t>湖南援鄂第二批医疗队：开展中西医治疗23天治愈84人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"http://main.gd.sy.hn.sytv.net.cn/Share/Shares.aspx?guid=92a9e16c-c774-4244-b032-e36a32c97ff7" </w:instrText>
      </w:r>
      <w:r>
        <w:rPr>
          <w:rFonts w:hint="eastAsia"/>
        </w:rPr>
        <w:fldChar w:fldCharType="separate"/>
      </w:r>
      <w:r>
        <w:rPr>
          <w:rFonts w:hint="eastAsia"/>
        </w:rPr>
        <w:t>http://main.gd.sy.hn.sytv.net.cn/Share/Shares.aspx?guid=92a9e16c-c774-4244-b032-e36a32c97ff7</w:t>
      </w:r>
      <w:r>
        <w:rPr>
          <w:rFonts w:hint="eastAsia"/>
        </w:rPr>
        <w:fldChar w:fldCharType="end"/>
      </w:r>
    </w:p>
    <w:p>
      <w:pPr>
        <w:pStyle w:val="2"/>
      </w:pPr>
    </w:p>
    <w:p>
      <w:r>
        <w:rPr>
          <w:rFonts w:hint="eastAsia"/>
        </w:rPr>
        <w:t>杨淑亭：扶贫路上的“轮椅女孩”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"http://main.gd.sy.hn.sytv.net.cn/Share/Shares.aspx?guid=8365f1af-21d6-441a-a7c4-4319d0f68016" </w:instrText>
      </w:r>
      <w:r>
        <w:rPr>
          <w:rFonts w:hint="eastAsia"/>
        </w:rPr>
        <w:fldChar w:fldCharType="separate"/>
      </w:r>
      <w:r>
        <w:rPr>
          <w:rFonts w:hint="eastAsia"/>
        </w:rPr>
        <w:t>http://main.gd.sy.hn.sytv.net.cn//Share/Shares.aspx?guid=8365f1af-21d6-441a-a7c4-4319d0f68016</w:t>
      </w:r>
      <w:r>
        <w:rPr>
          <w:rFonts w:hint="eastAsia"/>
        </w:rPr>
        <w:fldChar w:fldCharType="end"/>
      </w:r>
    </w:p>
    <w:p/>
    <w:p>
      <w:r>
        <w:rPr>
          <w:rFonts w:hint="eastAsia"/>
        </w:rPr>
        <w:t>康寿新邵</w:t>
      </w:r>
    </w:p>
    <w:p>
      <w:r>
        <w:fldChar w:fldCharType="begin"/>
      </w:r>
      <w:r>
        <w:instrText xml:space="preserve"> HYPERLINK "https://xinshao.rednet.cn/content/202103/1190835/2hta" </w:instrText>
      </w:r>
      <w:r>
        <w:fldChar w:fldCharType="separate"/>
      </w:r>
      <w:r>
        <w:t>https://xinshao.rednet.cn/content/202103/1190835/2hta</w:t>
      </w:r>
      <w:r>
        <w:fldChar w:fldCharType="end"/>
      </w:r>
    </w:p>
    <w:p/>
    <w:p>
      <w:r>
        <w:rPr>
          <w:rFonts w:hint="eastAsia"/>
        </w:rPr>
        <w:t>一年之计在于春</w:t>
      </w:r>
    </w:p>
    <w:p>
      <w:r>
        <w:fldChar w:fldCharType="begin"/>
      </w:r>
      <w:r>
        <w:instrText xml:space="preserve"> HYPERLINK "https://h5.newaircloud.com/detailarticle/10502582_22275_syrb.html?source=1" </w:instrText>
      </w:r>
      <w:r>
        <w:fldChar w:fldCharType="separate"/>
      </w:r>
      <w:r>
        <w:t>https://h5.newaircloud.com/detailarticle/10502582_22275_syrb.html?source=1</w:t>
      </w:r>
      <w:r>
        <w:fldChar w:fldCharType="end"/>
      </w:r>
    </w:p>
    <w:p/>
    <w:p>
      <w:r>
        <w:rPr>
          <w:rFonts w:hint="eastAsia"/>
        </w:rPr>
        <w:t>视频丨英雄回家！169秒，秒秒动人心</w:t>
      </w:r>
    </w:p>
    <w:p>
      <w:r>
        <w:fldChar w:fldCharType="begin"/>
      </w:r>
      <w:r>
        <w:instrText xml:space="preserve"> HYPERLINK "https://mp.weixin.gg.com/s/fBocxKzZgpopmgowhn5q" </w:instrText>
      </w:r>
      <w:r>
        <w:fldChar w:fldCharType="separate"/>
      </w:r>
      <w:r>
        <w:t>https://mp.weixin.gg.com/s/fBocxKzZgpopmgowhn5q</w:t>
      </w:r>
      <w:r>
        <w:fldChar w:fldCharType="end"/>
      </w:r>
    </w:p>
    <w:p/>
    <w:p>
      <w:r>
        <w:rPr>
          <w:rFonts w:hint="eastAsia"/>
        </w:rPr>
        <w:t>我是一名护士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fldChar w:fldCharType="begin"/>
      </w:r>
      <w:r>
        <w:rPr>
          <w:rFonts w:hint="eastAsia"/>
          <w:lang w:eastAsia="zh-CN"/>
        </w:rPr>
        <w:instrText xml:space="preserve"> HYPERLINK "http://main.gd.sy.hn.sytv.net.cn/Share/Shares.aspx?guid=4fbee02d-67c3-49a5-a979-affa4ea96bc9" </w:instrText>
      </w:r>
      <w:r>
        <w:rPr>
          <w:rFonts w:hint="eastAsia"/>
          <w:lang w:eastAsia="zh-CN"/>
        </w:rPr>
        <w:fldChar w:fldCharType="separate"/>
      </w:r>
      <w:r>
        <w:rPr>
          <w:rFonts w:hint="eastAsia"/>
          <w:lang w:eastAsia="zh-CN"/>
        </w:rPr>
        <w:t>http://main.gd.sy.hn.sytv.net.cn/Share/Shares.aspx?guid=4fbee02d-67c3-49a5-a979-affa4ea96bc9</w:t>
      </w:r>
      <w:r>
        <w:rPr>
          <w:rFonts w:hint="eastAsia"/>
          <w:lang w:eastAsia="zh-CN"/>
        </w:rPr>
        <w:fldChar w:fldCharType="end"/>
      </w:r>
    </w:p>
    <w:p/>
    <w:p>
      <w:r>
        <w:rPr>
          <w:rFonts w:hint="eastAsia"/>
        </w:rPr>
        <w:t>微记录|邵阳奏响春天进行曲</w:t>
      </w:r>
    </w:p>
    <w:p>
      <w:r>
        <w:fldChar w:fldCharType="begin"/>
      </w:r>
      <w:r>
        <w:instrText xml:space="preserve"> HYPERLINK "http://www.syxwnet.com/shiting/p/102015.htm" </w:instrText>
      </w:r>
      <w:r>
        <w:fldChar w:fldCharType="separate"/>
      </w:r>
      <w:r>
        <w:rPr>
          <w:rFonts w:hint="eastAsia"/>
        </w:rPr>
        <w:t>h</w:t>
      </w:r>
      <w:r>
        <w:t>ttp://www.syxwnet.com/shiting/p/102015.htm</w:t>
      </w:r>
      <w:r>
        <w:fldChar w:fldCharType="end"/>
      </w:r>
    </w:p>
    <w:p/>
    <w:p>
      <w:r>
        <w:rPr>
          <w:rFonts w:hint="eastAsia"/>
        </w:rPr>
        <w:t>直播丨双清区“融媒助农”公益活动之无花果熟了</w:t>
      </w:r>
    </w:p>
    <w:p>
      <w:r>
        <w:fldChar w:fldCharType="begin"/>
      </w:r>
      <w:r>
        <w:instrText xml:space="preserve"> HYPERLINK "https://moment.rednet,cn/live/inderhtalalireid-2072" </w:instrText>
      </w:r>
      <w:r>
        <w:fldChar w:fldCharType="separate"/>
      </w:r>
      <w:r>
        <w:t>https://moment.rednet,cn/live/inderhtalalireid-2072</w:t>
      </w:r>
      <w:r>
        <w:fldChar w:fldCharType="end"/>
      </w:r>
    </w:p>
    <w:p/>
    <w:p>
      <w:r>
        <w:rPr>
          <w:rFonts w:hint="eastAsia"/>
        </w:rPr>
        <w:t>H5/报告祖国，我在岗！一起来晒晒最美工作照……</w:t>
      </w:r>
    </w:p>
    <w:p>
      <w:r>
        <w:fldChar w:fldCharType="begin"/>
      </w:r>
      <w:r>
        <w:instrText xml:space="preserve"> HYPERLINK "http://main.gd.sy.hn.sytv.net.cn//Share/Shares.aspx?guid=1f40dc65-d668-490b-9db0-408edec5aae2&amp;stid=0" </w:instrText>
      </w:r>
      <w:r>
        <w:fldChar w:fldCharType="separate"/>
      </w:r>
      <w:r>
        <w:rPr>
          <w:rFonts w:hint="eastAsia"/>
        </w:rPr>
        <w:t>http://main.gd.sy.hn.sytv.net.cn//Share/Shares.aspx?guid=1f40dc65-d668-490b-9db0-408edec5aae2&amp;stid=0</w:t>
      </w:r>
      <w:r>
        <w:rPr>
          <w:rFonts w:hint="eastAsia"/>
        </w:rPr>
        <w:fldChar w:fldCharType="end"/>
      </w:r>
    </w:p>
    <w:p/>
    <w:p>
      <w:r>
        <w:rPr>
          <w:rFonts w:hint="eastAsia"/>
        </w:rPr>
        <w:t>“新闻纪实+音乐电视”作品《我在开满鲜花的路口等你》</w:t>
      </w:r>
    </w:p>
    <w:p>
      <w:r>
        <w:fldChar w:fldCharType="begin"/>
      </w:r>
      <w:r>
        <w:instrText xml:space="preserve"> HYPERLINK "https://h5.newaircloud.com/detailarticle/1050258222275syrb.html?source=1" </w:instrText>
      </w:r>
      <w:r>
        <w:fldChar w:fldCharType="separate"/>
      </w:r>
      <w:r>
        <w:t>https://h5.newaircloud.com/detailarticle/1050258222275syrb.html?source=1</w:t>
      </w:r>
      <w:r>
        <w:fldChar w:fldCharType="end"/>
      </w:r>
    </w:p>
    <w:p/>
    <w:p>
      <w:r>
        <w:rPr>
          <w:rFonts w:hint="eastAsia"/>
        </w:rPr>
        <w:t>5G时代中西部地市级广电的发展对策</w:t>
      </w:r>
    </w:p>
    <w:p>
      <w:r>
        <w:fldChar w:fldCharType="begin"/>
      </w:r>
      <w:r>
        <w:instrText xml:space="preserve"> HYPERLINK "https://kns.cnki.net/kcms/detail/detail.aspx?dbcode=CJFD&amp;dbname=CJFDLAST2021&amp;filename=GDXK202012038&amp;v=2m01OKK5JKMw6HL0xwncK4%25mmd2FX9gpa64QCPbrAb5RZCt1Y79op3f3VJhNtlKsyuflV" </w:instrText>
      </w:r>
      <w:r>
        <w:fldChar w:fldCharType="separate"/>
      </w:r>
      <w:r>
        <w:rPr>
          <w:rFonts w:hint="eastAsia"/>
        </w:rPr>
        <w:t>https://kns.cnki.net/kcms/detail/detail.aspx?dbcode=CJFD&amp;dbname=CJFDLAST2021&amp;filename=GDXK202012038&amp;v=2m01OKK5JKMw6HL0xwncK4%25mmd2FX9gpa64QCPbrAb5RZCt1Y79op3f3VJhNtlKsyuflV</w:t>
      </w:r>
      <w:r>
        <w:rPr>
          <w:rFonts w:hint="eastAsia"/>
        </w:rPr>
        <w:fldChar w:fldCharType="end"/>
      </w:r>
    </w:p>
    <w:p/>
    <w:p>
      <w:r>
        <w:rPr>
          <w:rFonts w:hint="eastAsia"/>
        </w:rPr>
        <w:t>浅析5G的特性和带来的的挑战</w:t>
      </w:r>
    </w:p>
    <w:p>
      <w:r>
        <w:fldChar w:fldCharType="begin"/>
      </w:r>
      <w:r>
        <w:instrText xml:space="preserve"> HYPERLINK "http://www.people.com.cn" </w:instrText>
      </w:r>
      <w:r>
        <w:fldChar w:fldCharType="separate"/>
      </w:r>
      <w:r>
        <w:rPr>
          <w:rFonts w:hint="eastAsia"/>
        </w:rPr>
        <w:t>www.people.com.cn</w:t>
      </w:r>
      <w:r>
        <w:rPr>
          <w:rFonts w:hint="eastAsia"/>
        </w:rPr>
        <w:fldChar w:fldCharType="end"/>
      </w:r>
    </w:p>
    <w:p/>
    <w:p>
      <w:r>
        <w:rPr>
          <w:rFonts w:hint="eastAsia"/>
        </w:rPr>
        <w:t>邵阳纺机全力赶制34条熔喷无纺布生产线订单</w:t>
      </w:r>
      <w:r>
        <w:rPr>
          <w:rFonts w:hint="eastAsia"/>
        </w:rPr>
        <w:br w:type="textWrapping"/>
      </w:r>
      <w:r>
        <w:rPr>
          <w:rFonts w:hint="eastAsia"/>
        </w:rPr>
        <w:t>第一条生产线已于3月15日发往江苏仪征</w:t>
      </w:r>
    </w:p>
    <w:p>
      <w:r>
        <w:fldChar w:fldCharType="begin"/>
      </w:r>
      <w:r>
        <w:instrText xml:space="preserve"> HYPERLINK "http://szb.shaoyangnews.net/syrb/html/2020-03/17/content_101844.htm" </w:instrText>
      </w:r>
      <w:r>
        <w:fldChar w:fldCharType="separate"/>
      </w:r>
      <w:r>
        <w:rPr>
          <w:rFonts w:hint="eastAsia"/>
        </w:rPr>
        <w:t>http://szb.shaoyangnews.net/syrb/html/2020-03/17/content_101844.htm</w:t>
      </w:r>
      <w:r>
        <w:rPr>
          <w:rFonts w:hint="eastAsia"/>
        </w:rPr>
        <w:fldChar w:fldCharType="end"/>
      </w:r>
    </w:p>
    <w:p>
      <w:pPr>
        <w:spacing w:line="400" w:lineRule="exact"/>
        <w:rPr>
          <w:rFonts w:ascii="仿宋_GB2312" w:eastAsia="仿宋_GB2312" w:cs="仿宋_GB2312"/>
          <w:bCs/>
          <w:color w:val="000000"/>
          <w:szCs w:val="21"/>
        </w:rPr>
      </w:pPr>
    </w:p>
    <w:p>
      <w:pPr>
        <w:spacing w:line="400" w:lineRule="exact"/>
        <w:rPr>
          <w:rFonts w:ascii="仿宋_GB2312" w:eastAsia="仿宋_GB2312" w:cs="仿宋_GB2312"/>
          <w:bCs/>
          <w:color w:val="000000"/>
          <w:szCs w:val="21"/>
        </w:rPr>
      </w:pPr>
    </w:p>
    <w:p>
      <w:pPr>
        <w:spacing w:line="220" w:lineRule="atLeast"/>
        <w:rPr>
          <w:rFonts w:ascii="仿宋_GB2312" w:eastAsia="仿宋_GB2312" w:cs="仿宋_GB2312"/>
          <w:bCs/>
          <w:color w:val="000000"/>
          <w:szCs w:val="21"/>
        </w:rPr>
      </w:pPr>
    </w:p>
    <w:p>
      <w:pPr>
        <w:spacing w:line="220" w:lineRule="atLeast"/>
        <w:rPr>
          <w:rFonts w:ascii="仿宋_GB2312" w:eastAsia="仿宋_GB2312" w:cs="仿宋_GB2312"/>
          <w:bCs/>
          <w:color w:val="000000"/>
          <w:szCs w:val="21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12CE5"/>
    <w:rsid w:val="00323AA6"/>
    <w:rsid w:val="00323B43"/>
    <w:rsid w:val="003D37D8"/>
    <w:rsid w:val="00426133"/>
    <w:rsid w:val="004358AB"/>
    <w:rsid w:val="004570EA"/>
    <w:rsid w:val="004D6971"/>
    <w:rsid w:val="00594760"/>
    <w:rsid w:val="00623AE4"/>
    <w:rsid w:val="008B7726"/>
    <w:rsid w:val="00974969"/>
    <w:rsid w:val="00A75170"/>
    <w:rsid w:val="00AE5752"/>
    <w:rsid w:val="00B416B7"/>
    <w:rsid w:val="00D31D50"/>
    <w:rsid w:val="00EF5C2F"/>
    <w:rsid w:val="4A99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adjustRightInd w:val="0"/>
      <w:snapToGrid w:val="0"/>
      <w:spacing w:line="660" w:lineRule="exact"/>
      <w:ind w:firstLine="645"/>
    </w:pPr>
    <w:rPr>
      <w:rFonts w:ascii="仿宋_GB2312" w:eastAsia="仿宋_GB2312"/>
      <w:kern w:val="0"/>
      <w:sz w:val="32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590</Words>
  <Characters>3365</Characters>
  <Lines>28</Lines>
  <Paragraphs>7</Paragraphs>
  <TotalTime>1</TotalTime>
  <ScaleCrop>false</ScaleCrop>
  <LinksUpToDate>false</LinksUpToDate>
  <CharactersWithSpaces>3948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2021-03-23T10:02:00Z</dcterms:created>
  <dc:creator>Administrator</dc:creator>
  <cp:lastModifiedBy>%E6%9D%8E%E9%87%91%E5%A8%9F</cp:lastModifiedBy>
  <dcterms:modified xsi:type="dcterms:W3CDTF">2021-03-23T11:21:07Z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